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C3103" w14:textId="47B58204" w:rsidR="00B669D5" w:rsidRPr="00B669D5" w:rsidRDefault="00B669D5" w:rsidP="00B64B82">
      <w:pPr>
        <w:spacing w:line="360" w:lineRule="auto"/>
        <w:jc w:val="both"/>
        <w:rPr>
          <w:b/>
          <w:bCs/>
          <w:color w:val="44546A" w:themeColor="text2"/>
          <w:sz w:val="26"/>
          <w:szCs w:val="26"/>
          <w:u w:val="single"/>
        </w:rPr>
      </w:pPr>
      <w:r>
        <w:rPr>
          <w:b/>
          <w:bCs/>
          <w:color w:val="44546A" w:themeColor="text2"/>
          <w:sz w:val="26"/>
          <w:szCs w:val="26"/>
          <w:u w:val="single"/>
        </w:rPr>
        <w:t>LISTA DE SESIONES/CLASES ONLINE</w:t>
      </w:r>
    </w:p>
    <w:p w14:paraId="60CA4570" w14:textId="5C2EBC38" w:rsidR="00557F34" w:rsidRPr="00B669D5" w:rsidRDefault="00B64B82" w:rsidP="00557F34">
      <w:pPr>
        <w:pStyle w:val="Prrafodelista"/>
        <w:numPr>
          <w:ilvl w:val="0"/>
          <w:numId w:val="3"/>
        </w:numPr>
        <w:spacing w:line="360" w:lineRule="auto"/>
        <w:ind w:left="142" w:hanging="142"/>
        <w:jc w:val="both"/>
        <w:rPr>
          <w:color w:val="44546A" w:themeColor="text2"/>
          <w:sz w:val="26"/>
          <w:szCs w:val="26"/>
        </w:rPr>
      </w:pPr>
      <w:r w:rsidRPr="003832EA">
        <w:rPr>
          <w:b/>
          <w:bCs/>
          <w:color w:val="44546A" w:themeColor="text2"/>
          <w:sz w:val="26"/>
          <w:szCs w:val="26"/>
        </w:rPr>
        <w:t xml:space="preserve">Sesión 1: Presentación del curso avanzado </w:t>
      </w:r>
      <w:r w:rsidR="001178AA">
        <w:rPr>
          <w:b/>
          <w:bCs/>
          <w:color w:val="44546A" w:themeColor="text2"/>
          <w:sz w:val="26"/>
          <w:szCs w:val="26"/>
        </w:rPr>
        <w:t>en</w:t>
      </w:r>
      <w:r w:rsidRPr="003832EA">
        <w:rPr>
          <w:b/>
          <w:bCs/>
          <w:color w:val="44546A" w:themeColor="text2"/>
          <w:sz w:val="26"/>
          <w:szCs w:val="26"/>
        </w:rPr>
        <w:t xml:space="preserve"> valoración de acciones</w:t>
      </w:r>
      <w:r>
        <w:rPr>
          <w:color w:val="44546A" w:themeColor="text2"/>
          <w:sz w:val="26"/>
          <w:szCs w:val="26"/>
        </w:rPr>
        <w:t xml:space="preserve"> (1,5h).</w:t>
      </w:r>
    </w:p>
    <w:p w14:paraId="3207D465" w14:textId="55108493" w:rsidR="00B64B82" w:rsidRDefault="00B64B82" w:rsidP="00B64B82">
      <w:pPr>
        <w:pStyle w:val="Prrafodelista"/>
        <w:numPr>
          <w:ilvl w:val="0"/>
          <w:numId w:val="3"/>
        </w:numPr>
        <w:spacing w:line="360" w:lineRule="auto"/>
        <w:ind w:left="142" w:hanging="142"/>
        <w:jc w:val="both"/>
        <w:rPr>
          <w:color w:val="44546A" w:themeColor="text2"/>
          <w:sz w:val="26"/>
          <w:szCs w:val="26"/>
        </w:rPr>
      </w:pPr>
      <w:r w:rsidRPr="003832EA">
        <w:rPr>
          <w:b/>
          <w:bCs/>
          <w:color w:val="44546A" w:themeColor="text2"/>
          <w:sz w:val="26"/>
          <w:szCs w:val="26"/>
        </w:rPr>
        <w:t>Sesión 2: Introducción a la modelización financiera: Modelo simple y cuenta de resultados básica</w:t>
      </w:r>
      <w:r>
        <w:rPr>
          <w:color w:val="44546A" w:themeColor="text2"/>
          <w:sz w:val="26"/>
          <w:szCs w:val="26"/>
        </w:rPr>
        <w:t xml:space="preserve"> (2h).</w:t>
      </w:r>
    </w:p>
    <w:p w14:paraId="5D1416FB" w14:textId="0E6A1702" w:rsidR="00B64B82" w:rsidRDefault="00B64B82" w:rsidP="00B64B82">
      <w:pPr>
        <w:pStyle w:val="Prrafodelista"/>
        <w:numPr>
          <w:ilvl w:val="0"/>
          <w:numId w:val="9"/>
        </w:numPr>
        <w:spacing w:line="360" w:lineRule="auto"/>
        <w:jc w:val="both"/>
        <w:rPr>
          <w:color w:val="44546A" w:themeColor="text2"/>
          <w:sz w:val="26"/>
          <w:szCs w:val="26"/>
        </w:rPr>
      </w:pPr>
      <w:r w:rsidRPr="00B64B82">
        <w:rPr>
          <w:color w:val="44546A" w:themeColor="text2"/>
          <w:sz w:val="26"/>
          <w:szCs w:val="26"/>
        </w:rPr>
        <w:t>Análisis de los</w:t>
      </w:r>
      <w:r>
        <w:rPr>
          <w:color w:val="44546A" w:themeColor="text2"/>
          <w:sz w:val="26"/>
          <w:szCs w:val="26"/>
        </w:rPr>
        <w:t xml:space="preserve"> principales</w:t>
      </w:r>
      <w:r w:rsidRPr="00B64B82">
        <w:rPr>
          <w:color w:val="44546A" w:themeColor="text2"/>
          <w:sz w:val="26"/>
          <w:szCs w:val="26"/>
        </w:rPr>
        <w:t xml:space="preserve"> elementos de una cuenta de resultados</w:t>
      </w:r>
      <w:r>
        <w:rPr>
          <w:color w:val="44546A" w:themeColor="text2"/>
          <w:sz w:val="26"/>
          <w:szCs w:val="26"/>
        </w:rPr>
        <w:t>.</w:t>
      </w:r>
    </w:p>
    <w:p w14:paraId="15EBF7D5" w14:textId="3FE986D8" w:rsidR="00B64B82" w:rsidRDefault="00B64B82" w:rsidP="00B64B82">
      <w:pPr>
        <w:pStyle w:val="Prrafodelista"/>
        <w:numPr>
          <w:ilvl w:val="0"/>
          <w:numId w:val="9"/>
        </w:numPr>
        <w:spacing w:line="360" w:lineRule="auto"/>
        <w:jc w:val="both"/>
        <w:rPr>
          <w:color w:val="44546A" w:themeColor="text2"/>
          <w:sz w:val="26"/>
          <w:szCs w:val="26"/>
        </w:rPr>
      </w:pPr>
      <w:r>
        <w:rPr>
          <w:color w:val="44546A" w:themeColor="text2"/>
          <w:sz w:val="26"/>
          <w:szCs w:val="26"/>
        </w:rPr>
        <w:t>Construcción de una cuenta de resultados simple</w:t>
      </w:r>
      <w:r w:rsidR="00851BFF">
        <w:rPr>
          <w:color w:val="44546A" w:themeColor="text2"/>
          <w:sz w:val="26"/>
          <w:szCs w:val="26"/>
        </w:rPr>
        <w:t xml:space="preserve"> y trimestral</w:t>
      </w:r>
      <w:r>
        <w:rPr>
          <w:color w:val="44546A" w:themeColor="text2"/>
          <w:sz w:val="26"/>
          <w:szCs w:val="26"/>
        </w:rPr>
        <w:t xml:space="preserve"> en Excel.</w:t>
      </w:r>
    </w:p>
    <w:p w14:paraId="0174FCA9" w14:textId="5FFF2A6A" w:rsidR="00B64B82" w:rsidRDefault="00B64B82" w:rsidP="00B64B82">
      <w:pPr>
        <w:pStyle w:val="Prrafodelista"/>
        <w:numPr>
          <w:ilvl w:val="0"/>
          <w:numId w:val="3"/>
        </w:numPr>
        <w:spacing w:line="360" w:lineRule="auto"/>
        <w:ind w:left="142" w:hanging="142"/>
        <w:jc w:val="both"/>
        <w:rPr>
          <w:color w:val="44546A" w:themeColor="text2"/>
          <w:sz w:val="26"/>
          <w:szCs w:val="26"/>
        </w:rPr>
      </w:pPr>
      <w:r w:rsidRPr="003832EA">
        <w:rPr>
          <w:b/>
          <w:bCs/>
          <w:color w:val="44546A" w:themeColor="text2"/>
          <w:sz w:val="26"/>
          <w:szCs w:val="26"/>
        </w:rPr>
        <w:t xml:space="preserve">Sesión 3: Modelo </w:t>
      </w:r>
      <w:proofErr w:type="spellStart"/>
      <w:r w:rsidRPr="003832EA">
        <w:rPr>
          <w:b/>
          <w:bCs/>
          <w:color w:val="44546A" w:themeColor="text2"/>
          <w:sz w:val="26"/>
          <w:szCs w:val="26"/>
        </w:rPr>
        <w:t>Tier</w:t>
      </w:r>
      <w:proofErr w:type="spellEnd"/>
      <w:r w:rsidRPr="003832EA">
        <w:rPr>
          <w:b/>
          <w:bCs/>
          <w:color w:val="44546A" w:themeColor="text2"/>
          <w:sz w:val="26"/>
          <w:szCs w:val="26"/>
        </w:rPr>
        <w:t xml:space="preserve"> I</w:t>
      </w:r>
      <w:r w:rsidR="007537C7">
        <w:rPr>
          <w:b/>
          <w:bCs/>
          <w:color w:val="44546A" w:themeColor="text2"/>
          <w:sz w:val="26"/>
          <w:szCs w:val="26"/>
        </w:rPr>
        <w:t>I</w:t>
      </w:r>
      <w:r w:rsidRPr="003832EA">
        <w:rPr>
          <w:b/>
          <w:bCs/>
          <w:color w:val="44546A" w:themeColor="text2"/>
          <w:sz w:val="26"/>
          <w:szCs w:val="26"/>
        </w:rPr>
        <w:t>: Cuenta de resultados completa y segmentación de ventas</w:t>
      </w:r>
      <w:r>
        <w:rPr>
          <w:color w:val="44546A" w:themeColor="text2"/>
          <w:sz w:val="26"/>
          <w:szCs w:val="26"/>
        </w:rPr>
        <w:t xml:space="preserve"> (2h).</w:t>
      </w:r>
    </w:p>
    <w:p w14:paraId="000D9B57" w14:textId="255AA86E" w:rsidR="00B64B82" w:rsidRDefault="00B64B82" w:rsidP="00B64B82">
      <w:pPr>
        <w:pStyle w:val="Prrafodelista"/>
        <w:numPr>
          <w:ilvl w:val="0"/>
          <w:numId w:val="9"/>
        </w:numPr>
        <w:spacing w:line="360" w:lineRule="auto"/>
        <w:jc w:val="both"/>
        <w:rPr>
          <w:color w:val="44546A" w:themeColor="text2"/>
          <w:sz w:val="26"/>
          <w:szCs w:val="26"/>
        </w:rPr>
      </w:pPr>
      <w:r>
        <w:rPr>
          <w:color w:val="44546A" w:themeColor="text2"/>
          <w:sz w:val="26"/>
          <w:szCs w:val="26"/>
        </w:rPr>
        <w:t xml:space="preserve">Construiremos una cuenta de explotación completa, </w:t>
      </w:r>
      <w:r w:rsidR="00FB035C">
        <w:rPr>
          <w:color w:val="44546A" w:themeColor="text2"/>
          <w:sz w:val="26"/>
          <w:szCs w:val="26"/>
        </w:rPr>
        <w:t xml:space="preserve">explicando </w:t>
      </w:r>
      <w:r w:rsidR="00851BFF">
        <w:rPr>
          <w:color w:val="44546A" w:themeColor="text2"/>
          <w:sz w:val="26"/>
          <w:szCs w:val="26"/>
        </w:rPr>
        <w:t>aquellos componentes más complejos.</w:t>
      </w:r>
    </w:p>
    <w:p w14:paraId="250D1813" w14:textId="1B8735F1" w:rsidR="00B64B82" w:rsidRDefault="00B64B82" w:rsidP="00B64B82">
      <w:pPr>
        <w:pStyle w:val="Prrafodelista"/>
        <w:numPr>
          <w:ilvl w:val="0"/>
          <w:numId w:val="9"/>
        </w:numPr>
        <w:spacing w:line="360" w:lineRule="auto"/>
        <w:jc w:val="both"/>
        <w:rPr>
          <w:color w:val="44546A" w:themeColor="text2"/>
          <w:sz w:val="26"/>
          <w:szCs w:val="26"/>
        </w:rPr>
      </w:pPr>
      <w:r>
        <w:rPr>
          <w:color w:val="44546A" w:themeColor="text2"/>
          <w:sz w:val="26"/>
          <w:szCs w:val="26"/>
        </w:rPr>
        <w:t xml:space="preserve">Segmentaremos las ventas de una empresa en sus variables clave o </w:t>
      </w:r>
      <w:proofErr w:type="spellStart"/>
      <w:r>
        <w:rPr>
          <w:color w:val="44546A" w:themeColor="text2"/>
          <w:sz w:val="26"/>
          <w:szCs w:val="26"/>
        </w:rPr>
        <w:t>KPIs</w:t>
      </w:r>
      <w:proofErr w:type="spellEnd"/>
      <w:r>
        <w:rPr>
          <w:color w:val="44546A" w:themeColor="text2"/>
          <w:sz w:val="26"/>
          <w:szCs w:val="26"/>
        </w:rPr>
        <w:t xml:space="preserve"> (Key </w:t>
      </w:r>
      <w:proofErr w:type="spellStart"/>
      <w:r>
        <w:rPr>
          <w:color w:val="44546A" w:themeColor="text2"/>
          <w:sz w:val="26"/>
          <w:szCs w:val="26"/>
        </w:rPr>
        <w:t>performing</w:t>
      </w:r>
      <w:proofErr w:type="spellEnd"/>
      <w:r>
        <w:rPr>
          <w:color w:val="44546A" w:themeColor="text2"/>
          <w:sz w:val="26"/>
          <w:szCs w:val="26"/>
        </w:rPr>
        <w:t xml:space="preserve"> </w:t>
      </w:r>
      <w:proofErr w:type="spellStart"/>
      <w:r>
        <w:rPr>
          <w:color w:val="44546A" w:themeColor="text2"/>
          <w:sz w:val="26"/>
          <w:szCs w:val="26"/>
        </w:rPr>
        <w:t>indicators</w:t>
      </w:r>
      <w:proofErr w:type="spellEnd"/>
      <w:r>
        <w:rPr>
          <w:color w:val="44546A" w:themeColor="text2"/>
          <w:sz w:val="26"/>
          <w:szCs w:val="26"/>
        </w:rPr>
        <w:t>).</w:t>
      </w:r>
      <w:r w:rsidR="00FB035C">
        <w:rPr>
          <w:color w:val="44546A" w:themeColor="text2"/>
          <w:sz w:val="26"/>
          <w:szCs w:val="26"/>
        </w:rPr>
        <w:t xml:space="preserve"> En algunos casos, estas variables serán proporcionadas por la propia empresa y en otras ocasiones, deberemos </w:t>
      </w:r>
      <w:r w:rsidR="00171797">
        <w:rPr>
          <w:color w:val="44546A" w:themeColor="text2"/>
          <w:sz w:val="26"/>
          <w:szCs w:val="26"/>
        </w:rPr>
        <w:t>crearlas</w:t>
      </w:r>
      <w:r w:rsidR="00FB035C">
        <w:rPr>
          <w:color w:val="44546A" w:themeColor="text2"/>
          <w:sz w:val="26"/>
          <w:szCs w:val="26"/>
        </w:rPr>
        <w:t xml:space="preserve"> nosotro</w:t>
      </w:r>
      <w:r w:rsidR="00171797">
        <w:rPr>
          <w:color w:val="44546A" w:themeColor="text2"/>
          <w:sz w:val="26"/>
          <w:szCs w:val="26"/>
        </w:rPr>
        <w:t xml:space="preserve">s (micro </w:t>
      </w:r>
      <w:proofErr w:type="spellStart"/>
      <w:r w:rsidR="00171797">
        <w:rPr>
          <w:color w:val="44546A" w:themeColor="text2"/>
          <w:sz w:val="26"/>
          <w:szCs w:val="26"/>
        </w:rPr>
        <w:t>caps</w:t>
      </w:r>
      <w:proofErr w:type="spellEnd"/>
      <w:r w:rsidR="00171797">
        <w:rPr>
          <w:color w:val="44546A" w:themeColor="text2"/>
          <w:sz w:val="26"/>
          <w:szCs w:val="26"/>
        </w:rPr>
        <w:t>).</w:t>
      </w:r>
    </w:p>
    <w:p w14:paraId="4F328AF1" w14:textId="45C6416E" w:rsidR="0007700F" w:rsidRDefault="00B824F5" w:rsidP="0007700F">
      <w:pPr>
        <w:pStyle w:val="Prrafodelista"/>
        <w:numPr>
          <w:ilvl w:val="0"/>
          <w:numId w:val="9"/>
        </w:numPr>
        <w:spacing w:line="360" w:lineRule="auto"/>
        <w:jc w:val="both"/>
        <w:rPr>
          <w:color w:val="44546A" w:themeColor="text2"/>
          <w:sz w:val="26"/>
          <w:szCs w:val="26"/>
        </w:rPr>
      </w:pPr>
      <w:r>
        <w:rPr>
          <w:color w:val="44546A" w:themeColor="text2"/>
          <w:sz w:val="26"/>
          <w:szCs w:val="26"/>
        </w:rPr>
        <w:t xml:space="preserve">Herramienta Excel para </w:t>
      </w:r>
      <w:r w:rsidR="00851BFF">
        <w:rPr>
          <w:color w:val="44546A" w:themeColor="text2"/>
          <w:sz w:val="26"/>
          <w:szCs w:val="26"/>
        </w:rPr>
        <w:t xml:space="preserve">crear una cuenta de resultados completa y una segmentación de ventas en sus variables clave o </w:t>
      </w:r>
      <w:proofErr w:type="spellStart"/>
      <w:r w:rsidR="00851BFF">
        <w:rPr>
          <w:color w:val="44546A" w:themeColor="text2"/>
          <w:sz w:val="26"/>
          <w:szCs w:val="26"/>
        </w:rPr>
        <w:t>KPIs</w:t>
      </w:r>
      <w:proofErr w:type="spellEnd"/>
      <w:r w:rsidR="00851BFF">
        <w:rPr>
          <w:color w:val="44546A" w:themeColor="text2"/>
          <w:sz w:val="26"/>
          <w:szCs w:val="26"/>
        </w:rPr>
        <w:t>.</w:t>
      </w:r>
    </w:p>
    <w:p w14:paraId="0A289A11" w14:textId="7462FC16" w:rsidR="0007700F" w:rsidRDefault="0007700F" w:rsidP="0007700F">
      <w:pPr>
        <w:spacing w:line="360" w:lineRule="auto"/>
        <w:jc w:val="both"/>
        <w:rPr>
          <w:color w:val="44546A" w:themeColor="text2"/>
          <w:sz w:val="26"/>
          <w:szCs w:val="26"/>
        </w:rPr>
      </w:pPr>
    </w:p>
    <w:p w14:paraId="556AA391" w14:textId="5B0AFB93" w:rsidR="0007700F" w:rsidRDefault="0007700F" w:rsidP="0007700F">
      <w:pPr>
        <w:pStyle w:val="Prrafodelista"/>
        <w:numPr>
          <w:ilvl w:val="0"/>
          <w:numId w:val="3"/>
        </w:numPr>
        <w:spacing w:line="360" w:lineRule="auto"/>
        <w:ind w:left="142" w:hanging="142"/>
        <w:jc w:val="both"/>
        <w:rPr>
          <w:color w:val="44546A" w:themeColor="text2"/>
          <w:sz w:val="26"/>
          <w:szCs w:val="26"/>
        </w:rPr>
      </w:pPr>
      <w:r w:rsidRPr="003832EA">
        <w:rPr>
          <w:b/>
          <w:bCs/>
          <w:color w:val="44546A" w:themeColor="text2"/>
          <w:sz w:val="26"/>
          <w:szCs w:val="26"/>
        </w:rPr>
        <w:t xml:space="preserve">Sesión </w:t>
      </w:r>
      <w:r>
        <w:rPr>
          <w:b/>
          <w:bCs/>
          <w:color w:val="44546A" w:themeColor="text2"/>
          <w:sz w:val="26"/>
          <w:szCs w:val="26"/>
        </w:rPr>
        <w:t>4</w:t>
      </w:r>
      <w:r w:rsidRPr="003832EA">
        <w:rPr>
          <w:b/>
          <w:bCs/>
          <w:color w:val="44546A" w:themeColor="text2"/>
          <w:sz w:val="26"/>
          <w:szCs w:val="26"/>
        </w:rPr>
        <w:t xml:space="preserve">: Modelo </w:t>
      </w:r>
      <w:proofErr w:type="spellStart"/>
      <w:r w:rsidRPr="003832EA">
        <w:rPr>
          <w:b/>
          <w:bCs/>
          <w:color w:val="44546A" w:themeColor="text2"/>
          <w:sz w:val="26"/>
          <w:szCs w:val="26"/>
        </w:rPr>
        <w:t>Tier</w:t>
      </w:r>
      <w:proofErr w:type="spellEnd"/>
      <w:r w:rsidRPr="003832EA">
        <w:rPr>
          <w:b/>
          <w:bCs/>
          <w:color w:val="44546A" w:themeColor="text2"/>
          <w:sz w:val="26"/>
          <w:szCs w:val="26"/>
        </w:rPr>
        <w:t xml:space="preserve"> I: </w:t>
      </w:r>
      <w:r w:rsidR="00915BE8">
        <w:rPr>
          <w:b/>
          <w:bCs/>
          <w:color w:val="44546A" w:themeColor="text2"/>
          <w:sz w:val="26"/>
          <w:szCs w:val="26"/>
        </w:rPr>
        <w:t>Proyección de los e</w:t>
      </w:r>
      <w:r>
        <w:rPr>
          <w:b/>
          <w:bCs/>
          <w:color w:val="44546A" w:themeColor="text2"/>
          <w:sz w:val="26"/>
          <w:szCs w:val="26"/>
        </w:rPr>
        <w:t>stados financieros completos</w:t>
      </w:r>
      <w:r>
        <w:rPr>
          <w:color w:val="44546A" w:themeColor="text2"/>
          <w:sz w:val="26"/>
          <w:szCs w:val="26"/>
        </w:rPr>
        <w:t xml:space="preserve"> (4h).</w:t>
      </w:r>
    </w:p>
    <w:p w14:paraId="7711DC85" w14:textId="211FECA3" w:rsidR="0007700F" w:rsidRDefault="00182DC7" w:rsidP="0007700F">
      <w:pPr>
        <w:pStyle w:val="Prrafodelista"/>
        <w:numPr>
          <w:ilvl w:val="0"/>
          <w:numId w:val="9"/>
        </w:numPr>
        <w:spacing w:line="360" w:lineRule="auto"/>
        <w:jc w:val="both"/>
        <w:rPr>
          <w:color w:val="44546A" w:themeColor="text2"/>
          <w:sz w:val="26"/>
          <w:szCs w:val="26"/>
        </w:rPr>
      </w:pPr>
      <w:r>
        <w:rPr>
          <w:color w:val="44546A" w:themeColor="text2"/>
          <w:sz w:val="26"/>
          <w:szCs w:val="26"/>
        </w:rPr>
        <w:t>Calcularemos las proyecciones de una</w:t>
      </w:r>
      <w:r w:rsidR="0007700F">
        <w:rPr>
          <w:color w:val="44546A" w:themeColor="text2"/>
          <w:sz w:val="26"/>
          <w:szCs w:val="26"/>
        </w:rPr>
        <w:t xml:space="preserve"> cuenta de resultados, un balance de situación y un estado de flujos de caja</w:t>
      </w:r>
      <w:r>
        <w:rPr>
          <w:color w:val="44546A" w:themeColor="text2"/>
          <w:sz w:val="26"/>
          <w:szCs w:val="26"/>
        </w:rPr>
        <w:t xml:space="preserve"> a 3 y 5 años.</w:t>
      </w:r>
    </w:p>
    <w:p w14:paraId="503E3563" w14:textId="0974C6E6" w:rsidR="0007700F" w:rsidRDefault="0007700F" w:rsidP="0007700F">
      <w:pPr>
        <w:pStyle w:val="Prrafodelista"/>
        <w:numPr>
          <w:ilvl w:val="0"/>
          <w:numId w:val="9"/>
        </w:numPr>
        <w:spacing w:line="360" w:lineRule="auto"/>
        <w:jc w:val="both"/>
        <w:rPr>
          <w:color w:val="44546A" w:themeColor="text2"/>
          <w:sz w:val="26"/>
          <w:szCs w:val="26"/>
        </w:rPr>
      </w:pPr>
      <w:r>
        <w:rPr>
          <w:color w:val="44546A" w:themeColor="text2"/>
          <w:sz w:val="26"/>
          <w:szCs w:val="26"/>
        </w:rPr>
        <w:t xml:space="preserve">Proyectaremos las </w:t>
      </w:r>
      <w:r w:rsidR="007537C7">
        <w:rPr>
          <w:color w:val="44546A" w:themeColor="text2"/>
          <w:sz w:val="26"/>
          <w:szCs w:val="26"/>
        </w:rPr>
        <w:t>diferentes</w:t>
      </w:r>
      <w:r>
        <w:rPr>
          <w:color w:val="44546A" w:themeColor="text2"/>
          <w:sz w:val="26"/>
          <w:szCs w:val="26"/>
        </w:rPr>
        <w:t xml:space="preserve"> partidas de los estados financieros en función de su certidumbre futura.</w:t>
      </w:r>
    </w:p>
    <w:p w14:paraId="7D709480" w14:textId="3F177AFE" w:rsidR="0007700F" w:rsidRDefault="0007700F" w:rsidP="0007700F">
      <w:pPr>
        <w:pStyle w:val="Prrafodelista"/>
        <w:numPr>
          <w:ilvl w:val="0"/>
          <w:numId w:val="9"/>
        </w:numPr>
        <w:spacing w:line="360" w:lineRule="auto"/>
        <w:jc w:val="both"/>
        <w:rPr>
          <w:color w:val="44546A" w:themeColor="text2"/>
          <w:sz w:val="26"/>
          <w:szCs w:val="26"/>
        </w:rPr>
      </w:pPr>
      <w:r>
        <w:rPr>
          <w:color w:val="44546A" w:themeColor="text2"/>
          <w:sz w:val="26"/>
          <w:szCs w:val="26"/>
        </w:rPr>
        <w:t xml:space="preserve">Explicaremos las diferentes fórmulas para proyectar las </w:t>
      </w:r>
      <w:r w:rsidR="007537C7">
        <w:rPr>
          <w:color w:val="44546A" w:themeColor="text2"/>
          <w:sz w:val="26"/>
          <w:szCs w:val="26"/>
        </w:rPr>
        <w:t>diferentes partidas contables</w:t>
      </w:r>
      <w:r w:rsidR="00915BE8">
        <w:rPr>
          <w:color w:val="44546A" w:themeColor="text2"/>
          <w:sz w:val="26"/>
          <w:szCs w:val="26"/>
        </w:rPr>
        <w:t xml:space="preserve"> que integran los principales estados financieros.</w:t>
      </w:r>
    </w:p>
    <w:p w14:paraId="2C22A9DC" w14:textId="09AB7A7F" w:rsidR="008F2C4C" w:rsidRDefault="008F2C4C" w:rsidP="008F2C4C">
      <w:pPr>
        <w:spacing w:line="360" w:lineRule="auto"/>
        <w:jc w:val="both"/>
        <w:rPr>
          <w:color w:val="44546A" w:themeColor="text2"/>
          <w:sz w:val="26"/>
          <w:szCs w:val="26"/>
        </w:rPr>
      </w:pPr>
    </w:p>
    <w:p w14:paraId="76F1C32B" w14:textId="77777777" w:rsidR="00171797" w:rsidRDefault="00171797" w:rsidP="008F2C4C">
      <w:pPr>
        <w:spacing w:line="360" w:lineRule="auto"/>
        <w:jc w:val="both"/>
        <w:rPr>
          <w:color w:val="44546A" w:themeColor="text2"/>
          <w:sz w:val="26"/>
          <w:szCs w:val="26"/>
        </w:rPr>
      </w:pPr>
    </w:p>
    <w:p w14:paraId="4B5F8E25" w14:textId="766B61B9" w:rsidR="008F2C4C" w:rsidRDefault="008F2C4C" w:rsidP="008F2C4C">
      <w:pPr>
        <w:pStyle w:val="Prrafodelista"/>
        <w:numPr>
          <w:ilvl w:val="0"/>
          <w:numId w:val="3"/>
        </w:numPr>
        <w:spacing w:line="360" w:lineRule="auto"/>
        <w:ind w:left="142" w:hanging="142"/>
        <w:jc w:val="both"/>
        <w:rPr>
          <w:color w:val="44546A" w:themeColor="text2"/>
          <w:sz w:val="26"/>
          <w:szCs w:val="26"/>
        </w:rPr>
      </w:pPr>
      <w:r w:rsidRPr="003832EA">
        <w:rPr>
          <w:b/>
          <w:bCs/>
          <w:color w:val="44546A" w:themeColor="text2"/>
          <w:sz w:val="26"/>
          <w:szCs w:val="26"/>
        </w:rPr>
        <w:lastRenderedPageBreak/>
        <w:t xml:space="preserve">Sesión </w:t>
      </w:r>
      <w:r>
        <w:rPr>
          <w:b/>
          <w:bCs/>
          <w:color w:val="44546A" w:themeColor="text2"/>
          <w:sz w:val="26"/>
          <w:szCs w:val="26"/>
        </w:rPr>
        <w:t>5</w:t>
      </w:r>
      <w:r w:rsidRPr="003832EA">
        <w:rPr>
          <w:b/>
          <w:bCs/>
          <w:color w:val="44546A" w:themeColor="text2"/>
          <w:sz w:val="26"/>
          <w:szCs w:val="26"/>
        </w:rPr>
        <w:t xml:space="preserve">: </w:t>
      </w:r>
      <w:r w:rsidR="002B7F69">
        <w:rPr>
          <w:b/>
          <w:bCs/>
          <w:color w:val="44546A" w:themeColor="text2"/>
          <w:sz w:val="26"/>
          <w:szCs w:val="26"/>
        </w:rPr>
        <w:t>M</w:t>
      </w:r>
      <w:r>
        <w:rPr>
          <w:b/>
          <w:bCs/>
          <w:color w:val="44546A" w:themeColor="text2"/>
          <w:sz w:val="26"/>
          <w:szCs w:val="26"/>
        </w:rPr>
        <w:t>étodos de valoración de acciones.</w:t>
      </w:r>
      <w:r>
        <w:rPr>
          <w:color w:val="44546A" w:themeColor="text2"/>
          <w:sz w:val="26"/>
          <w:szCs w:val="26"/>
        </w:rPr>
        <w:t xml:space="preserve"> (2h).</w:t>
      </w:r>
    </w:p>
    <w:p w14:paraId="78F2CAD9" w14:textId="1090EED8" w:rsidR="0054378A" w:rsidRDefault="008F2C4C" w:rsidP="0054378A">
      <w:pPr>
        <w:pStyle w:val="Prrafodelista"/>
        <w:numPr>
          <w:ilvl w:val="0"/>
          <w:numId w:val="9"/>
        </w:numPr>
        <w:spacing w:line="360" w:lineRule="auto"/>
        <w:jc w:val="both"/>
        <w:rPr>
          <w:color w:val="44546A" w:themeColor="text2"/>
          <w:sz w:val="26"/>
          <w:szCs w:val="26"/>
        </w:rPr>
      </w:pPr>
      <w:r>
        <w:rPr>
          <w:color w:val="44546A" w:themeColor="text2"/>
          <w:sz w:val="26"/>
          <w:szCs w:val="26"/>
        </w:rPr>
        <w:t xml:space="preserve">Método del descuento de flujos de caja: DFC </w:t>
      </w:r>
      <w:proofErr w:type="spellStart"/>
      <w:r>
        <w:rPr>
          <w:color w:val="44546A" w:themeColor="text2"/>
          <w:sz w:val="26"/>
          <w:szCs w:val="26"/>
        </w:rPr>
        <w:t>stage-one</w:t>
      </w:r>
      <w:proofErr w:type="spellEnd"/>
      <w:r>
        <w:rPr>
          <w:color w:val="44546A" w:themeColor="text2"/>
          <w:sz w:val="26"/>
          <w:szCs w:val="26"/>
        </w:rPr>
        <w:t xml:space="preserve"> y DFC </w:t>
      </w:r>
      <w:proofErr w:type="spellStart"/>
      <w:r>
        <w:rPr>
          <w:color w:val="44546A" w:themeColor="text2"/>
          <w:sz w:val="26"/>
          <w:szCs w:val="26"/>
        </w:rPr>
        <w:t>stage-two</w:t>
      </w:r>
      <w:proofErr w:type="spellEnd"/>
      <w:r>
        <w:rPr>
          <w:color w:val="44546A" w:themeColor="text2"/>
          <w:sz w:val="26"/>
          <w:szCs w:val="26"/>
        </w:rPr>
        <w:t>.</w:t>
      </w:r>
    </w:p>
    <w:p w14:paraId="77438EFD" w14:textId="0A7BE501" w:rsidR="001178AA" w:rsidRPr="001178AA" w:rsidRDefault="001178AA" w:rsidP="001178AA">
      <w:pPr>
        <w:pStyle w:val="Prrafodelista"/>
        <w:numPr>
          <w:ilvl w:val="0"/>
          <w:numId w:val="9"/>
        </w:numPr>
        <w:spacing w:line="360" w:lineRule="auto"/>
        <w:jc w:val="both"/>
        <w:rPr>
          <w:color w:val="44546A" w:themeColor="text2"/>
          <w:sz w:val="26"/>
          <w:szCs w:val="26"/>
        </w:rPr>
      </w:pPr>
      <w:r>
        <w:rPr>
          <w:color w:val="44546A" w:themeColor="text2"/>
          <w:sz w:val="26"/>
          <w:szCs w:val="26"/>
        </w:rPr>
        <w:t>Método de valoración de acciones por múltiplos.</w:t>
      </w:r>
    </w:p>
    <w:p w14:paraId="20E069BC" w14:textId="77777777" w:rsidR="00F63B64" w:rsidRPr="00F63B64" w:rsidRDefault="00F63B64" w:rsidP="00F63B64">
      <w:pPr>
        <w:pStyle w:val="Prrafodelista"/>
        <w:spacing w:line="360" w:lineRule="auto"/>
        <w:ind w:left="786"/>
        <w:jc w:val="both"/>
        <w:rPr>
          <w:color w:val="44546A" w:themeColor="text2"/>
          <w:sz w:val="26"/>
          <w:szCs w:val="26"/>
        </w:rPr>
      </w:pPr>
    </w:p>
    <w:p w14:paraId="5CEE95F5" w14:textId="53043923" w:rsidR="0054378A" w:rsidRDefault="0054378A" w:rsidP="0054378A">
      <w:pPr>
        <w:pStyle w:val="Prrafodelista"/>
        <w:numPr>
          <w:ilvl w:val="0"/>
          <w:numId w:val="3"/>
        </w:numPr>
        <w:spacing w:line="360" w:lineRule="auto"/>
        <w:ind w:left="142" w:hanging="142"/>
        <w:jc w:val="both"/>
        <w:rPr>
          <w:color w:val="44546A" w:themeColor="text2"/>
          <w:sz w:val="26"/>
          <w:szCs w:val="26"/>
        </w:rPr>
      </w:pPr>
      <w:r w:rsidRPr="003832EA">
        <w:rPr>
          <w:b/>
          <w:bCs/>
          <w:color w:val="44546A" w:themeColor="text2"/>
          <w:sz w:val="26"/>
          <w:szCs w:val="26"/>
        </w:rPr>
        <w:t xml:space="preserve">Sesión </w:t>
      </w:r>
      <w:r>
        <w:rPr>
          <w:b/>
          <w:bCs/>
          <w:color w:val="44546A" w:themeColor="text2"/>
          <w:sz w:val="26"/>
          <w:szCs w:val="26"/>
        </w:rPr>
        <w:t>6</w:t>
      </w:r>
      <w:r w:rsidRPr="003832EA">
        <w:rPr>
          <w:b/>
          <w:bCs/>
          <w:color w:val="44546A" w:themeColor="text2"/>
          <w:sz w:val="26"/>
          <w:szCs w:val="26"/>
        </w:rPr>
        <w:t xml:space="preserve">: </w:t>
      </w:r>
      <w:proofErr w:type="spellStart"/>
      <w:r>
        <w:rPr>
          <w:b/>
          <w:bCs/>
          <w:color w:val="44546A" w:themeColor="text2"/>
          <w:sz w:val="26"/>
          <w:szCs w:val="26"/>
        </w:rPr>
        <w:t>Guidance</w:t>
      </w:r>
      <w:proofErr w:type="spellEnd"/>
      <w:r>
        <w:rPr>
          <w:b/>
          <w:bCs/>
          <w:color w:val="44546A" w:themeColor="text2"/>
          <w:sz w:val="26"/>
          <w:szCs w:val="26"/>
        </w:rPr>
        <w:t xml:space="preserve"> y consenso de analistas.</w:t>
      </w:r>
      <w:r>
        <w:rPr>
          <w:color w:val="44546A" w:themeColor="text2"/>
          <w:sz w:val="26"/>
          <w:szCs w:val="26"/>
        </w:rPr>
        <w:t xml:space="preserve"> (2h).</w:t>
      </w:r>
    </w:p>
    <w:p w14:paraId="47FBBDFB" w14:textId="0D8406EC" w:rsidR="0054378A" w:rsidRDefault="0054378A" w:rsidP="0054378A">
      <w:pPr>
        <w:pStyle w:val="Prrafodelista"/>
        <w:numPr>
          <w:ilvl w:val="0"/>
          <w:numId w:val="9"/>
        </w:numPr>
        <w:spacing w:line="360" w:lineRule="auto"/>
        <w:jc w:val="both"/>
        <w:rPr>
          <w:color w:val="44546A" w:themeColor="text2"/>
          <w:sz w:val="26"/>
          <w:szCs w:val="26"/>
        </w:rPr>
      </w:pPr>
      <w:r>
        <w:rPr>
          <w:color w:val="44546A" w:themeColor="text2"/>
          <w:sz w:val="26"/>
          <w:szCs w:val="26"/>
        </w:rPr>
        <w:t>Incorpora</w:t>
      </w:r>
      <w:r w:rsidR="00974B60">
        <w:rPr>
          <w:color w:val="44546A" w:themeColor="text2"/>
          <w:sz w:val="26"/>
          <w:szCs w:val="26"/>
        </w:rPr>
        <w:t>mos</w:t>
      </w:r>
      <w:r>
        <w:rPr>
          <w:color w:val="44546A" w:themeColor="text2"/>
          <w:sz w:val="26"/>
          <w:szCs w:val="26"/>
        </w:rPr>
        <w:t xml:space="preserve"> el </w:t>
      </w:r>
      <w:proofErr w:type="spellStart"/>
      <w:r>
        <w:rPr>
          <w:color w:val="44546A" w:themeColor="text2"/>
          <w:sz w:val="26"/>
          <w:szCs w:val="26"/>
        </w:rPr>
        <w:t>guidan</w:t>
      </w:r>
      <w:r w:rsidR="002C0CCC">
        <w:rPr>
          <w:color w:val="44546A" w:themeColor="text2"/>
          <w:sz w:val="26"/>
          <w:szCs w:val="26"/>
        </w:rPr>
        <w:t>c</w:t>
      </w:r>
      <w:r>
        <w:rPr>
          <w:color w:val="44546A" w:themeColor="text2"/>
          <w:sz w:val="26"/>
          <w:szCs w:val="26"/>
        </w:rPr>
        <w:t>e</w:t>
      </w:r>
      <w:proofErr w:type="spellEnd"/>
      <w:r>
        <w:rPr>
          <w:color w:val="44546A" w:themeColor="text2"/>
          <w:sz w:val="26"/>
          <w:szCs w:val="26"/>
        </w:rPr>
        <w:t xml:space="preserve"> o plan estratégico de una empresa a nuestra valoración fundamental.</w:t>
      </w:r>
    </w:p>
    <w:p w14:paraId="1FB42831" w14:textId="0FC8FCD0" w:rsidR="0054378A" w:rsidRDefault="004A357F" w:rsidP="0054378A">
      <w:pPr>
        <w:pStyle w:val="Prrafodelista"/>
        <w:numPr>
          <w:ilvl w:val="0"/>
          <w:numId w:val="9"/>
        </w:numPr>
        <w:spacing w:line="360" w:lineRule="auto"/>
        <w:jc w:val="both"/>
        <w:rPr>
          <w:color w:val="44546A" w:themeColor="text2"/>
          <w:sz w:val="26"/>
          <w:szCs w:val="26"/>
        </w:rPr>
      </w:pPr>
      <w:r>
        <w:rPr>
          <w:color w:val="44546A" w:themeColor="text2"/>
          <w:sz w:val="26"/>
          <w:szCs w:val="26"/>
        </w:rPr>
        <w:t>Incorpora</w:t>
      </w:r>
      <w:r w:rsidR="00974B60">
        <w:rPr>
          <w:color w:val="44546A" w:themeColor="text2"/>
          <w:sz w:val="26"/>
          <w:szCs w:val="26"/>
        </w:rPr>
        <w:t>mos</w:t>
      </w:r>
      <w:r>
        <w:rPr>
          <w:color w:val="44546A" w:themeColor="text2"/>
          <w:sz w:val="26"/>
          <w:szCs w:val="26"/>
        </w:rPr>
        <w:t xml:space="preserve"> </w:t>
      </w:r>
      <w:proofErr w:type="gramStart"/>
      <w:r>
        <w:rPr>
          <w:color w:val="44546A" w:themeColor="text2"/>
          <w:sz w:val="26"/>
          <w:szCs w:val="26"/>
        </w:rPr>
        <w:t>el consensos</w:t>
      </w:r>
      <w:proofErr w:type="gramEnd"/>
      <w:r>
        <w:rPr>
          <w:color w:val="44546A" w:themeColor="text2"/>
          <w:sz w:val="26"/>
          <w:szCs w:val="26"/>
        </w:rPr>
        <w:t xml:space="preserve"> de analistas a nuestra valoración</w:t>
      </w:r>
      <w:r w:rsidR="002B7F69">
        <w:rPr>
          <w:color w:val="44546A" w:themeColor="text2"/>
          <w:sz w:val="26"/>
          <w:szCs w:val="26"/>
        </w:rPr>
        <w:t xml:space="preserve"> fundamental.</w:t>
      </w:r>
    </w:p>
    <w:p w14:paraId="2A513C65" w14:textId="0A67AA03" w:rsidR="004A357F" w:rsidRDefault="004A357F" w:rsidP="0054378A">
      <w:pPr>
        <w:pStyle w:val="Prrafodelista"/>
        <w:numPr>
          <w:ilvl w:val="0"/>
          <w:numId w:val="9"/>
        </w:numPr>
        <w:spacing w:line="360" w:lineRule="auto"/>
        <w:jc w:val="both"/>
        <w:rPr>
          <w:color w:val="44546A" w:themeColor="text2"/>
          <w:sz w:val="26"/>
          <w:szCs w:val="26"/>
        </w:rPr>
      </w:pPr>
      <w:r>
        <w:rPr>
          <w:color w:val="44546A" w:themeColor="text2"/>
          <w:sz w:val="26"/>
          <w:szCs w:val="26"/>
        </w:rPr>
        <w:t xml:space="preserve">Calcularemos diferentes escenarios en base al </w:t>
      </w:r>
      <w:proofErr w:type="spellStart"/>
      <w:r>
        <w:rPr>
          <w:color w:val="44546A" w:themeColor="text2"/>
          <w:sz w:val="26"/>
          <w:szCs w:val="26"/>
        </w:rPr>
        <w:t>guidance</w:t>
      </w:r>
      <w:proofErr w:type="spellEnd"/>
      <w:r>
        <w:rPr>
          <w:color w:val="44546A" w:themeColor="text2"/>
          <w:sz w:val="26"/>
          <w:szCs w:val="26"/>
        </w:rPr>
        <w:t xml:space="preserve"> y</w:t>
      </w:r>
      <w:r w:rsidR="00974B60">
        <w:rPr>
          <w:color w:val="44546A" w:themeColor="text2"/>
          <w:sz w:val="26"/>
          <w:szCs w:val="26"/>
        </w:rPr>
        <w:t xml:space="preserve"> el</w:t>
      </w:r>
      <w:r>
        <w:rPr>
          <w:color w:val="44546A" w:themeColor="text2"/>
          <w:sz w:val="26"/>
          <w:szCs w:val="26"/>
        </w:rPr>
        <w:t xml:space="preserve"> consenso de analistas de una empresa</w:t>
      </w:r>
      <w:r w:rsidR="00417376">
        <w:rPr>
          <w:color w:val="44546A" w:themeColor="text2"/>
          <w:sz w:val="26"/>
          <w:szCs w:val="26"/>
        </w:rPr>
        <w:t xml:space="preserve"> y detectaremos oportunidades que el mercado aún no ha </w:t>
      </w:r>
      <w:r w:rsidR="002B7F69">
        <w:rPr>
          <w:color w:val="44546A" w:themeColor="text2"/>
          <w:sz w:val="26"/>
          <w:szCs w:val="26"/>
        </w:rPr>
        <w:t>detectado.</w:t>
      </w:r>
    </w:p>
    <w:p w14:paraId="6F357996" w14:textId="723A36E6" w:rsidR="00974B60" w:rsidRDefault="00974B60" w:rsidP="00974B60">
      <w:pPr>
        <w:spacing w:line="360" w:lineRule="auto"/>
        <w:jc w:val="both"/>
        <w:rPr>
          <w:color w:val="44546A" w:themeColor="text2"/>
          <w:sz w:val="26"/>
          <w:szCs w:val="26"/>
        </w:rPr>
      </w:pPr>
    </w:p>
    <w:p w14:paraId="7AB5C472" w14:textId="0E6B4259" w:rsidR="00974B60" w:rsidRDefault="00974B60" w:rsidP="00974B60">
      <w:pPr>
        <w:pStyle w:val="Prrafodelista"/>
        <w:numPr>
          <w:ilvl w:val="0"/>
          <w:numId w:val="3"/>
        </w:numPr>
        <w:spacing w:line="360" w:lineRule="auto"/>
        <w:ind w:left="142" w:hanging="142"/>
        <w:jc w:val="both"/>
        <w:rPr>
          <w:color w:val="44546A" w:themeColor="text2"/>
          <w:sz w:val="26"/>
          <w:szCs w:val="26"/>
        </w:rPr>
      </w:pPr>
      <w:r w:rsidRPr="003832EA">
        <w:rPr>
          <w:b/>
          <w:bCs/>
          <w:color w:val="44546A" w:themeColor="text2"/>
          <w:sz w:val="26"/>
          <w:szCs w:val="26"/>
        </w:rPr>
        <w:t xml:space="preserve">Sesión </w:t>
      </w:r>
      <w:r>
        <w:rPr>
          <w:b/>
          <w:bCs/>
          <w:color w:val="44546A" w:themeColor="text2"/>
          <w:sz w:val="26"/>
          <w:szCs w:val="26"/>
        </w:rPr>
        <w:t>7</w:t>
      </w:r>
      <w:r w:rsidRPr="003832EA">
        <w:rPr>
          <w:b/>
          <w:bCs/>
          <w:color w:val="44546A" w:themeColor="text2"/>
          <w:sz w:val="26"/>
          <w:szCs w:val="26"/>
        </w:rPr>
        <w:t xml:space="preserve">: </w:t>
      </w:r>
      <w:r>
        <w:rPr>
          <w:b/>
          <w:bCs/>
          <w:color w:val="44546A" w:themeColor="text2"/>
          <w:sz w:val="26"/>
          <w:szCs w:val="26"/>
        </w:rPr>
        <w:t xml:space="preserve">SEC </w:t>
      </w:r>
      <w:proofErr w:type="spellStart"/>
      <w:r>
        <w:rPr>
          <w:b/>
          <w:bCs/>
          <w:color w:val="44546A" w:themeColor="text2"/>
          <w:sz w:val="26"/>
          <w:szCs w:val="26"/>
        </w:rPr>
        <w:t>filings</w:t>
      </w:r>
      <w:proofErr w:type="spellEnd"/>
      <w:r>
        <w:rPr>
          <w:b/>
          <w:bCs/>
          <w:color w:val="44546A" w:themeColor="text2"/>
          <w:sz w:val="26"/>
          <w:szCs w:val="26"/>
        </w:rPr>
        <w:t>.</w:t>
      </w:r>
      <w:r>
        <w:rPr>
          <w:color w:val="44546A" w:themeColor="text2"/>
          <w:sz w:val="26"/>
          <w:szCs w:val="26"/>
        </w:rPr>
        <w:t xml:space="preserve"> (2h).</w:t>
      </w:r>
    </w:p>
    <w:p w14:paraId="2A3E3769" w14:textId="5933DF07" w:rsidR="00974B60" w:rsidRDefault="00E54994" w:rsidP="00974B60">
      <w:pPr>
        <w:pStyle w:val="Prrafodelista"/>
        <w:numPr>
          <w:ilvl w:val="0"/>
          <w:numId w:val="9"/>
        </w:numPr>
        <w:spacing w:line="360" w:lineRule="auto"/>
        <w:jc w:val="both"/>
        <w:rPr>
          <w:color w:val="44546A" w:themeColor="text2"/>
          <w:sz w:val="26"/>
          <w:szCs w:val="26"/>
        </w:rPr>
      </w:pPr>
      <w:r>
        <w:rPr>
          <w:color w:val="44546A" w:themeColor="text2"/>
          <w:sz w:val="26"/>
          <w:szCs w:val="26"/>
        </w:rPr>
        <w:t>Obligaciones</w:t>
      </w:r>
      <w:r w:rsidR="00974B60">
        <w:rPr>
          <w:color w:val="44546A" w:themeColor="text2"/>
          <w:sz w:val="26"/>
          <w:szCs w:val="26"/>
        </w:rPr>
        <w:t xml:space="preserve"> de las empresas cotizadas </w:t>
      </w:r>
      <w:r>
        <w:rPr>
          <w:color w:val="44546A" w:themeColor="text2"/>
          <w:sz w:val="26"/>
          <w:szCs w:val="26"/>
        </w:rPr>
        <w:t>con</w:t>
      </w:r>
      <w:r w:rsidR="00974B60">
        <w:rPr>
          <w:color w:val="44546A" w:themeColor="text2"/>
          <w:sz w:val="26"/>
          <w:szCs w:val="26"/>
        </w:rPr>
        <w:t xml:space="preserve"> su regulador (SEC).</w:t>
      </w:r>
    </w:p>
    <w:p w14:paraId="0EAD6506" w14:textId="77A79100" w:rsidR="007D6C4F" w:rsidRDefault="00974B60" w:rsidP="00F418AD">
      <w:pPr>
        <w:pStyle w:val="Prrafodelista"/>
        <w:numPr>
          <w:ilvl w:val="0"/>
          <w:numId w:val="9"/>
        </w:numPr>
        <w:spacing w:line="360" w:lineRule="auto"/>
        <w:jc w:val="both"/>
        <w:rPr>
          <w:color w:val="44546A" w:themeColor="text2"/>
          <w:sz w:val="26"/>
          <w:szCs w:val="26"/>
        </w:rPr>
      </w:pPr>
      <w:r w:rsidRPr="00E54994">
        <w:rPr>
          <w:color w:val="44546A" w:themeColor="text2"/>
          <w:sz w:val="26"/>
          <w:szCs w:val="26"/>
        </w:rPr>
        <w:t xml:space="preserve">Análisis de </w:t>
      </w:r>
      <w:r w:rsidR="002B7F69">
        <w:rPr>
          <w:color w:val="44546A" w:themeColor="text2"/>
          <w:sz w:val="26"/>
          <w:szCs w:val="26"/>
        </w:rPr>
        <w:t xml:space="preserve">todos </w:t>
      </w:r>
      <w:r w:rsidRPr="00E54994">
        <w:rPr>
          <w:color w:val="44546A" w:themeColor="text2"/>
          <w:sz w:val="26"/>
          <w:szCs w:val="26"/>
        </w:rPr>
        <w:t>los documentos para detectar oportunidades</w:t>
      </w:r>
      <w:r w:rsidR="002B7F69">
        <w:rPr>
          <w:color w:val="44546A" w:themeColor="text2"/>
          <w:sz w:val="26"/>
          <w:szCs w:val="26"/>
        </w:rPr>
        <w:t xml:space="preserve"> i/o </w:t>
      </w:r>
      <w:r w:rsidR="00E54994" w:rsidRPr="00E54994">
        <w:rPr>
          <w:color w:val="44546A" w:themeColor="text2"/>
          <w:sz w:val="26"/>
          <w:szCs w:val="26"/>
        </w:rPr>
        <w:t>riesgos</w:t>
      </w:r>
      <w:r w:rsidR="00E54994">
        <w:rPr>
          <w:color w:val="44546A" w:themeColor="text2"/>
          <w:sz w:val="26"/>
          <w:szCs w:val="26"/>
        </w:rPr>
        <w:t>.</w:t>
      </w:r>
    </w:p>
    <w:p w14:paraId="201221E1" w14:textId="77777777" w:rsidR="00E54994" w:rsidRPr="00E54994" w:rsidRDefault="00E54994" w:rsidP="00E54994">
      <w:pPr>
        <w:spacing w:line="360" w:lineRule="auto"/>
        <w:ind w:left="426"/>
        <w:jc w:val="both"/>
        <w:rPr>
          <w:color w:val="44546A" w:themeColor="text2"/>
          <w:sz w:val="26"/>
          <w:szCs w:val="26"/>
        </w:rPr>
      </w:pPr>
    </w:p>
    <w:p w14:paraId="11F3EECA" w14:textId="3E566A67" w:rsidR="00F418AD" w:rsidRDefault="00F418AD" w:rsidP="00F418AD">
      <w:pPr>
        <w:pStyle w:val="Prrafodelista"/>
        <w:numPr>
          <w:ilvl w:val="0"/>
          <w:numId w:val="3"/>
        </w:numPr>
        <w:spacing w:line="360" w:lineRule="auto"/>
        <w:ind w:left="142" w:hanging="142"/>
        <w:jc w:val="both"/>
        <w:rPr>
          <w:color w:val="44546A" w:themeColor="text2"/>
          <w:sz w:val="26"/>
          <w:szCs w:val="26"/>
        </w:rPr>
      </w:pPr>
      <w:r w:rsidRPr="003832EA">
        <w:rPr>
          <w:b/>
          <w:bCs/>
          <w:color w:val="44546A" w:themeColor="text2"/>
          <w:sz w:val="26"/>
          <w:szCs w:val="26"/>
        </w:rPr>
        <w:t xml:space="preserve">Sesión </w:t>
      </w:r>
      <w:r>
        <w:rPr>
          <w:b/>
          <w:bCs/>
          <w:color w:val="44546A" w:themeColor="text2"/>
          <w:sz w:val="26"/>
          <w:szCs w:val="26"/>
        </w:rPr>
        <w:t>8</w:t>
      </w:r>
      <w:r w:rsidRPr="003832EA">
        <w:rPr>
          <w:b/>
          <w:bCs/>
          <w:color w:val="44546A" w:themeColor="text2"/>
          <w:sz w:val="26"/>
          <w:szCs w:val="26"/>
        </w:rPr>
        <w:t xml:space="preserve">: </w:t>
      </w:r>
      <w:r>
        <w:rPr>
          <w:b/>
          <w:bCs/>
          <w:color w:val="44546A" w:themeColor="text2"/>
          <w:sz w:val="26"/>
          <w:szCs w:val="26"/>
        </w:rPr>
        <w:t xml:space="preserve">Atributos cualitativos </w:t>
      </w:r>
      <w:r w:rsidR="00E54994">
        <w:rPr>
          <w:b/>
          <w:bCs/>
          <w:color w:val="44546A" w:themeColor="text2"/>
          <w:sz w:val="26"/>
          <w:szCs w:val="26"/>
        </w:rPr>
        <w:t>de la inversión en acciones</w:t>
      </w:r>
      <w:r>
        <w:rPr>
          <w:b/>
          <w:bCs/>
          <w:color w:val="44546A" w:themeColor="text2"/>
          <w:sz w:val="26"/>
          <w:szCs w:val="26"/>
        </w:rPr>
        <w:t>.</w:t>
      </w:r>
      <w:r>
        <w:rPr>
          <w:color w:val="44546A" w:themeColor="text2"/>
          <w:sz w:val="26"/>
          <w:szCs w:val="26"/>
        </w:rPr>
        <w:t xml:space="preserve"> (</w:t>
      </w:r>
      <w:r w:rsidR="008526A0">
        <w:rPr>
          <w:color w:val="44546A" w:themeColor="text2"/>
          <w:sz w:val="26"/>
          <w:szCs w:val="26"/>
        </w:rPr>
        <w:t>2</w:t>
      </w:r>
      <w:r>
        <w:rPr>
          <w:color w:val="44546A" w:themeColor="text2"/>
          <w:sz w:val="26"/>
          <w:szCs w:val="26"/>
        </w:rPr>
        <w:t>h).</w:t>
      </w:r>
    </w:p>
    <w:p w14:paraId="561C7214" w14:textId="72E88F48" w:rsidR="00F418AD" w:rsidRDefault="00F418AD" w:rsidP="00F418AD">
      <w:pPr>
        <w:pStyle w:val="Prrafodelista"/>
        <w:numPr>
          <w:ilvl w:val="0"/>
          <w:numId w:val="9"/>
        </w:numPr>
        <w:spacing w:line="360" w:lineRule="auto"/>
        <w:jc w:val="both"/>
        <w:rPr>
          <w:color w:val="44546A" w:themeColor="text2"/>
          <w:sz w:val="26"/>
          <w:szCs w:val="26"/>
        </w:rPr>
      </w:pPr>
      <w:r>
        <w:rPr>
          <w:color w:val="44546A" w:themeColor="text2"/>
          <w:sz w:val="26"/>
          <w:szCs w:val="26"/>
        </w:rPr>
        <w:t>Tipos de acciones: Alto crecimiento,</w:t>
      </w:r>
      <w:r w:rsidR="00CA022A">
        <w:rPr>
          <w:color w:val="44546A" w:themeColor="text2"/>
          <w:sz w:val="26"/>
          <w:szCs w:val="26"/>
        </w:rPr>
        <w:t xml:space="preserve"> </w:t>
      </w:r>
      <w:r w:rsidR="00E54994">
        <w:rPr>
          <w:color w:val="44546A" w:themeColor="text2"/>
          <w:sz w:val="26"/>
          <w:szCs w:val="26"/>
        </w:rPr>
        <w:t>calidad</w:t>
      </w:r>
      <w:r>
        <w:rPr>
          <w:color w:val="44546A" w:themeColor="text2"/>
          <w:sz w:val="26"/>
          <w:szCs w:val="26"/>
        </w:rPr>
        <w:t xml:space="preserve">, valor y </w:t>
      </w:r>
      <w:proofErr w:type="spellStart"/>
      <w:r>
        <w:rPr>
          <w:color w:val="44546A" w:themeColor="text2"/>
          <w:sz w:val="26"/>
          <w:szCs w:val="26"/>
        </w:rPr>
        <w:t>deep</w:t>
      </w:r>
      <w:proofErr w:type="spellEnd"/>
      <w:r>
        <w:rPr>
          <w:color w:val="44546A" w:themeColor="text2"/>
          <w:sz w:val="26"/>
          <w:szCs w:val="26"/>
        </w:rPr>
        <w:t xml:space="preserve"> </w:t>
      </w:r>
      <w:proofErr w:type="spellStart"/>
      <w:r>
        <w:rPr>
          <w:color w:val="44546A" w:themeColor="text2"/>
          <w:sz w:val="26"/>
          <w:szCs w:val="26"/>
        </w:rPr>
        <w:t>value</w:t>
      </w:r>
      <w:proofErr w:type="spellEnd"/>
      <w:r>
        <w:rPr>
          <w:color w:val="44546A" w:themeColor="text2"/>
          <w:sz w:val="26"/>
          <w:szCs w:val="26"/>
        </w:rPr>
        <w:t>.</w:t>
      </w:r>
    </w:p>
    <w:p w14:paraId="1C515A09" w14:textId="25B5842F" w:rsidR="00F418AD" w:rsidRDefault="00F418AD" w:rsidP="00F418AD">
      <w:pPr>
        <w:pStyle w:val="Prrafodelista"/>
        <w:numPr>
          <w:ilvl w:val="0"/>
          <w:numId w:val="9"/>
        </w:numPr>
        <w:spacing w:line="360" w:lineRule="auto"/>
        <w:jc w:val="both"/>
        <w:rPr>
          <w:color w:val="44546A" w:themeColor="text2"/>
          <w:sz w:val="26"/>
          <w:szCs w:val="26"/>
        </w:rPr>
      </w:pPr>
      <w:r>
        <w:rPr>
          <w:color w:val="44546A" w:themeColor="text2"/>
          <w:sz w:val="26"/>
          <w:szCs w:val="26"/>
        </w:rPr>
        <w:t>Oferta y demanda</w:t>
      </w:r>
      <w:r w:rsidR="00E54994">
        <w:rPr>
          <w:color w:val="44546A" w:themeColor="text2"/>
          <w:sz w:val="26"/>
          <w:szCs w:val="26"/>
        </w:rPr>
        <w:t xml:space="preserve">, </w:t>
      </w:r>
      <w:r w:rsidR="002C0CCC">
        <w:rPr>
          <w:color w:val="44546A" w:themeColor="text2"/>
          <w:sz w:val="26"/>
          <w:szCs w:val="26"/>
        </w:rPr>
        <w:t>ventajas competitivas y entorno competitivo.</w:t>
      </w:r>
    </w:p>
    <w:p w14:paraId="1B560DFC" w14:textId="7E539E9B" w:rsidR="00F418AD" w:rsidRDefault="00F418AD" w:rsidP="00F418AD">
      <w:pPr>
        <w:pStyle w:val="Prrafodelista"/>
        <w:numPr>
          <w:ilvl w:val="0"/>
          <w:numId w:val="9"/>
        </w:numPr>
        <w:spacing w:line="360" w:lineRule="auto"/>
        <w:jc w:val="both"/>
        <w:rPr>
          <w:color w:val="44546A" w:themeColor="text2"/>
          <w:sz w:val="26"/>
          <w:szCs w:val="26"/>
        </w:rPr>
      </w:pPr>
      <w:r>
        <w:rPr>
          <w:color w:val="44546A" w:themeColor="text2"/>
          <w:sz w:val="26"/>
          <w:szCs w:val="26"/>
        </w:rPr>
        <w:t>Calcularemos la TAM</w:t>
      </w:r>
      <w:r w:rsidR="00CA022A">
        <w:rPr>
          <w:color w:val="44546A" w:themeColor="text2"/>
          <w:sz w:val="26"/>
          <w:szCs w:val="26"/>
        </w:rPr>
        <w:t xml:space="preserve"> (Total </w:t>
      </w:r>
      <w:proofErr w:type="spellStart"/>
      <w:r w:rsidR="00CA022A">
        <w:rPr>
          <w:color w:val="44546A" w:themeColor="text2"/>
          <w:sz w:val="26"/>
          <w:szCs w:val="26"/>
        </w:rPr>
        <w:t>Adressable</w:t>
      </w:r>
      <w:proofErr w:type="spellEnd"/>
      <w:r w:rsidR="00CA022A">
        <w:rPr>
          <w:color w:val="44546A" w:themeColor="text2"/>
          <w:sz w:val="26"/>
          <w:szCs w:val="26"/>
        </w:rPr>
        <w:t xml:space="preserve"> </w:t>
      </w:r>
      <w:proofErr w:type="spellStart"/>
      <w:r w:rsidR="00CA022A">
        <w:rPr>
          <w:color w:val="44546A" w:themeColor="text2"/>
          <w:sz w:val="26"/>
          <w:szCs w:val="26"/>
        </w:rPr>
        <w:t>Market</w:t>
      </w:r>
      <w:proofErr w:type="spellEnd"/>
      <w:r w:rsidR="00CA022A">
        <w:rPr>
          <w:color w:val="44546A" w:themeColor="text2"/>
          <w:sz w:val="26"/>
          <w:szCs w:val="26"/>
        </w:rPr>
        <w:t xml:space="preserve">) </w:t>
      </w:r>
      <w:r>
        <w:rPr>
          <w:color w:val="44546A" w:themeColor="text2"/>
          <w:sz w:val="26"/>
          <w:szCs w:val="26"/>
        </w:rPr>
        <w:t xml:space="preserve">como método para determinar </w:t>
      </w:r>
      <w:r w:rsidR="00CA022A">
        <w:rPr>
          <w:color w:val="44546A" w:themeColor="text2"/>
          <w:sz w:val="26"/>
          <w:szCs w:val="26"/>
        </w:rPr>
        <w:t>la</w:t>
      </w:r>
      <w:r>
        <w:rPr>
          <w:color w:val="44546A" w:themeColor="text2"/>
          <w:sz w:val="26"/>
          <w:szCs w:val="26"/>
        </w:rPr>
        <w:t xml:space="preserve"> oportunidad de crecimiento a largo plazo</w:t>
      </w:r>
      <w:r w:rsidR="00CA022A">
        <w:rPr>
          <w:color w:val="44546A" w:themeColor="text2"/>
          <w:sz w:val="26"/>
          <w:szCs w:val="26"/>
        </w:rPr>
        <w:t xml:space="preserve"> de una empresa.</w:t>
      </w:r>
    </w:p>
    <w:p w14:paraId="735E6CE9" w14:textId="61B21535" w:rsidR="00235C0E" w:rsidRDefault="00235C0E" w:rsidP="00F418AD">
      <w:pPr>
        <w:pStyle w:val="Prrafodelista"/>
        <w:numPr>
          <w:ilvl w:val="0"/>
          <w:numId w:val="9"/>
        </w:numPr>
        <w:spacing w:line="360" w:lineRule="auto"/>
        <w:jc w:val="both"/>
        <w:rPr>
          <w:color w:val="44546A" w:themeColor="text2"/>
          <w:sz w:val="26"/>
          <w:szCs w:val="26"/>
        </w:rPr>
      </w:pPr>
      <w:r>
        <w:rPr>
          <w:color w:val="44546A" w:themeColor="text2"/>
          <w:sz w:val="26"/>
          <w:szCs w:val="26"/>
        </w:rPr>
        <w:t>Ciclo del capital con análisis de la estructura de la oferta y la demanda.</w:t>
      </w:r>
    </w:p>
    <w:p w14:paraId="07D50380" w14:textId="1203B0EB" w:rsidR="00F418AD" w:rsidRDefault="00F418AD" w:rsidP="00F418AD">
      <w:pPr>
        <w:spacing w:line="360" w:lineRule="auto"/>
        <w:jc w:val="both"/>
        <w:rPr>
          <w:color w:val="44546A" w:themeColor="text2"/>
          <w:sz w:val="26"/>
          <w:szCs w:val="26"/>
        </w:rPr>
      </w:pPr>
    </w:p>
    <w:p w14:paraId="32A6E7D0" w14:textId="4817D221" w:rsidR="00CA022A" w:rsidRDefault="00CA022A" w:rsidP="00F418AD">
      <w:pPr>
        <w:spacing w:line="360" w:lineRule="auto"/>
        <w:jc w:val="both"/>
        <w:rPr>
          <w:color w:val="44546A" w:themeColor="text2"/>
          <w:sz w:val="26"/>
          <w:szCs w:val="26"/>
        </w:rPr>
      </w:pPr>
    </w:p>
    <w:p w14:paraId="54E52556" w14:textId="77777777" w:rsidR="00CA022A" w:rsidRPr="00F418AD" w:rsidRDefault="00CA022A" w:rsidP="00F418AD">
      <w:pPr>
        <w:spacing w:line="360" w:lineRule="auto"/>
        <w:jc w:val="both"/>
        <w:rPr>
          <w:color w:val="44546A" w:themeColor="text2"/>
          <w:sz w:val="26"/>
          <w:szCs w:val="26"/>
        </w:rPr>
      </w:pPr>
    </w:p>
    <w:p w14:paraId="3E591635" w14:textId="193E3BE6" w:rsidR="00974B60" w:rsidRDefault="00974B60" w:rsidP="00974B60">
      <w:pPr>
        <w:spacing w:line="360" w:lineRule="auto"/>
        <w:jc w:val="both"/>
        <w:rPr>
          <w:color w:val="44546A" w:themeColor="text2"/>
          <w:sz w:val="26"/>
          <w:szCs w:val="26"/>
        </w:rPr>
      </w:pPr>
    </w:p>
    <w:p w14:paraId="43C8C8F9" w14:textId="241645EA" w:rsidR="00E54994" w:rsidRDefault="00E54994" w:rsidP="00E54994">
      <w:pPr>
        <w:pStyle w:val="Prrafodelista"/>
        <w:numPr>
          <w:ilvl w:val="0"/>
          <w:numId w:val="3"/>
        </w:numPr>
        <w:spacing w:line="360" w:lineRule="auto"/>
        <w:ind w:left="142" w:hanging="142"/>
        <w:jc w:val="both"/>
        <w:rPr>
          <w:color w:val="44546A" w:themeColor="text2"/>
          <w:sz w:val="26"/>
          <w:szCs w:val="26"/>
        </w:rPr>
      </w:pPr>
      <w:r w:rsidRPr="008526A0">
        <w:rPr>
          <w:b/>
          <w:bCs/>
          <w:color w:val="44546A" w:themeColor="text2"/>
          <w:sz w:val="26"/>
          <w:szCs w:val="26"/>
        </w:rPr>
        <w:t xml:space="preserve">Sesión 9: </w:t>
      </w:r>
      <w:r w:rsidR="008526A0" w:rsidRPr="008526A0">
        <w:rPr>
          <w:b/>
          <w:bCs/>
          <w:color w:val="44546A" w:themeColor="text2"/>
          <w:sz w:val="26"/>
          <w:szCs w:val="26"/>
        </w:rPr>
        <w:t>COMPOUNDERS en MICRO&amp;SMALL CAPS</w:t>
      </w:r>
      <w:r w:rsidRPr="008526A0">
        <w:rPr>
          <w:b/>
          <w:bCs/>
          <w:color w:val="44546A" w:themeColor="text2"/>
          <w:sz w:val="26"/>
          <w:szCs w:val="26"/>
        </w:rPr>
        <w:t>.</w:t>
      </w:r>
      <w:r w:rsidRPr="008526A0">
        <w:rPr>
          <w:color w:val="44546A" w:themeColor="text2"/>
          <w:sz w:val="26"/>
          <w:szCs w:val="26"/>
        </w:rPr>
        <w:t xml:space="preserve"> </w:t>
      </w:r>
      <w:r>
        <w:rPr>
          <w:color w:val="44546A" w:themeColor="text2"/>
          <w:sz w:val="26"/>
          <w:szCs w:val="26"/>
        </w:rPr>
        <w:t>(</w:t>
      </w:r>
      <w:r w:rsidR="00B824F5">
        <w:rPr>
          <w:color w:val="44546A" w:themeColor="text2"/>
          <w:sz w:val="26"/>
          <w:szCs w:val="26"/>
        </w:rPr>
        <w:t>2</w:t>
      </w:r>
      <w:r>
        <w:rPr>
          <w:color w:val="44546A" w:themeColor="text2"/>
          <w:sz w:val="26"/>
          <w:szCs w:val="26"/>
        </w:rPr>
        <w:t>h).</w:t>
      </w:r>
    </w:p>
    <w:p w14:paraId="17D6B20C" w14:textId="03206209" w:rsidR="00E54994" w:rsidRDefault="00E54994" w:rsidP="00E54994">
      <w:pPr>
        <w:pStyle w:val="Prrafodelista"/>
        <w:numPr>
          <w:ilvl w:val="0"/>
          <w:numId w:val="9"/>
        </w:numPr>
        <w:spacing w:line="360" w:lineRule="auto"/>
        <w:jc w:val="both"/>
        <w:rPr>
          <w:color w:val="44546A" w:themeColor="text2"/>
          <w:sz w:val="26"/>
          <w:szCs w:val="26"/>
        </w:rPr>
      </w:pPr>
      <w:r>
        <w:rPr>
          <w:color w:val="44546A" w:themeColor="text2"/>
          <w:sz w:val="26"/>
          <w:szCs w:val="26"/>
        </w:rPr>
        <w:t>Analizaremos</w:t>
      </w:r>
      <w:r w:rsidR="00282603">
        <w:rPr>
          <w:color w:val="44546A" w:themeColor="text2"/>
          <w:sz w:val="26"/>
          <w:szCs w:val="26"/>
        </w:rPr>
        <w:t xml:space="preserve"> las</w:t>
      </w:r>
      <w:r>
        <w:rPr>
          <w:color w:val="44546A" w:themeColor="text2"/>
          <w:sz w:val="26"/>
          <w:szCs w:val="26"/>
        </w:rPr>
        <w:t xml:space="preserve"> </w:t>
      </w:r>
      <w:r w:rsidR="002C0CCC">
        <w:rPr>
          <w:color w:val="44546A" w:themeColor="text2"/>
          <w:sz w:val="26"/>
          <w:szCs w:val="26"/>
        </w:rPr>
        <w:t>características</w:t>
      </w:r>
      <w:r>
        <w:rPr>
          <w:color w:val="44546A" w:themeColor="text2"/>
          <w:sz w:val="26"/>
          <w:szCs w:val="26"/>
        </w:rPr>
        <w:t xml:space="preserve"> cualitativas y cuantitativas </w:t>
      </w:r>
      <w:r w:rsidR="00282603">
        <w:rPr>
          <w:color w:val="44546A" w:themeColor="text2"/>
          <w:sz w:val="26"/>
          <w:szCs w:val="26"/>
        </w:rPr>
        <w:t xml:space="preserve">que </w:t>
      </w:r>
      <w:r>
        <w:rPr>
          <w:color w:val="44546A" w:themeColor="text2"/>
          <w:sz w:val="26"/>
          <w:szCs w:val="26"/>
        </w:rPr>
        <w:t>comparte</w:t>
      </w:r>
      <w:r w:rsidR="00282603">
        <w:rPr>
          <w:color w:val="44546A" w:themeColor="text2"/>
          <w:sz w:val="26"/>
          <w:szCs w:val="26"/>
        </w:rPr>
        <w:t>n</w:t>
      </w:r>
      <w:r>
        <w:rPr>
          <w:color w:val="44546A" w:themeColor="text2"/>
          <w:sz w:val="26"/>
          <w:szCs w:val="26"/>
        </w:rPr>
        <w:t xml:space="preserve"> las acciones </w:t>
      </w:r>
      <w:proofErr w:type="spellStart"/>
      <w:r w:rsidR="008526A0">
        <w:rPr>
          <w:color w:val="44546A" w:themeColor="text2"/>
          <w:sz w:val="26"/>
          <w:szCs w:val="26"/>
        </w:rPr>
        <w:t>compounders</w:t>
      </w:r>
      <w:proofErr w:type="spellEnd"/>
      <w:r w:rsidR="008526A0">
        <w:rPr>
          <w:color w:val="44546A" w:themeColor="text2"/>
          <w:sz w:val="26"/>
          <w:szCs w:val="26"/>
        </w:rPr>
        <w:t xml:space="preserve"> de pequeña capitalización bursátil o Small Caps.</w:t>
      </w:r>
    </w:p>
    <w:p w14:paraId="72DBA604" w14:textId="54726888" w:rsidR="00B824F5" w:rsidRDefault="00B824F5" w:rsidP="00B824F5">
      <w:pPr>
        <w:spacing w:line="360" w:lineRule="auto"/>
        <w:jc w:val="both"/>
        <w:rPr>
          <w:color w:val="44546A" w:themeColor="text2"/>
          <w:sz w:val="26"/>
          <w:szCs w:val="26"/>
        </w:rPr>
      </w:pPr>
    </w:p>
    <w:p w14:paraId="41A8D802" w14:textId="0CB60371" w:rsidR="00B824F5" w:rsidRDefault="00B824F5" w:rsidP="00B824F5">
      <w:pPr>
        <w:pStyle w:val="Prrafodelista"/>
        <w:numPr>
          <w:ilvl w:val="0"/>
          <w:numId w:val="3"/>
        </w:numPr>
        <w:spacing w:line="360" w:lineRule="auto"/>
        <w:ind w:left="142" w:hanging="142"/>
        <w:jc w:val="both"/>
        <w:rPr>
          <w:color w:val="44546A" w:themeColor="text2"/>
          <w:sz w:val="26"/>
          <w:szCs w:val="26"/>
        </w:rPr>
      </w:pPr>
      <w:r w:rsidRPr="003832EA">
        <w:rPr>
          <w:b/>
          <w:bCs/>
          <w:color w:val="44546A" w:themeColor="text2"/>
          <w:sz w:val="26"/>
          <w:szCs w:val="26"/>
        </w:rPr>
        <w:t xml:space="preserve">Sesión </w:t>
      </w:r>
      <w:r>
        <w:rPr>
          <w:b/>
          <w:bCs/>
          <w:color w:val="44546A" w:themeColor="text2"/>
          <w:sz w:val="26"/>
          <w:szCs w:val="26"/>
        </w:rPr>
        <w:t>10</w:t>
      </w:r>
      <w:r w:rsidRPr="003832EA">
        <w:rPr>
          <w:b/>
          <w:bCs/>
          <w:color w:val="44546A" w:themeColor="text2"/>
          <w:sz w:val="26"/>
          <w:szCs w:val="26"/>
        </w:rPr>
        <w:t xml:space="preserve">: </w:t>
      </w:r>
      <w:r>
        <w:rPr>
          <w:b/>
          <w:bCs/>
          <w:color w:val="44546A" w:themeColor="text2"/>
          <w:sz w:val="26"/>
          <w:szCs w:val="26"/>
        </w:rPr>
        <w:t>Contabilidad para analizar acciones.</w:t>
      </w:r>
      <w:r>
        <w:rPr>
          <w:color w:val="44546A" w:themeColor="text2"/>
          <w:sz w:val="26"/>
          <w:szCs w:val="26"/>
        </w:rPr>
        <w:t xml:space="preserve"> (6h).</w:t>
      </w:r>
    </w:p>
    <w:p w14:paraId="05739308" w14:textId="43556F78" w:rsidR="00B824F5" w:rsidRDefault="00B824F5" w:rsidP="00B824F5">
      <w:pPr>
        <w:pStyle w:val="Prrafodelista"/>
        <w:numPr>
          <w:ilvl w:val="0"/>
          <w:numId w:val="9"/>
        </w:numPr>
        <w:spacing w:line="360" w:lineRule="auto"/>
        <w:jc w:val="both"/>
        <w:rPr>
          <w:color w:val="44546A" w:themeColor="text2"/>
          <w:sz w:val="26"/>
          <w:szCs w:val="26"/>
        </w:rPr>
      </w:pPr>
      <w:r>
        <w:rPr>
          <w:color w:val="44546A" w:themeColor="text2"/>
          <w:sz w:val="26"/>
          <w:szCs w:val="26"/>
        </w:rPr>
        <w:t>Estructura de un informe 10-K (USA).</w:t>
      </w:r>
    </w:p>
    <w:p w14:paraId="3FA23219" w14:textId="725CE7DD" w:rsidR="00B824F5" w:rsidRDefault="00B824F5" w:rsidP="00B824F5">
      <w:pPr>
        <w:pStyle w:val="Prrafodelista"/>
        <w:numPr>
          <w:ilvl w:val="0"/>
          <w:numId w:val="9"/>
        </w:numPr>
        <w:spacing w:line="360" w:lineRule="auto"/>
        <w:jc w:val="both"/>
        <w:rPr>
          <w:color w:val="44546A" w:themeColor="text2"/>
          <w:sz w:val="26"/>
          <w:szCs w:val="26"/>
        </w:rPr>
      </w:pPr>
      <w:r>
        <w:rPr>
          <w:color w:val="44546A" w:themeColor="text2"/>
          <w:sz w:val="26"/>
          <w:szCs w:val="26"/>
        </w:rPr>
        <w:t>¿Cómo analizar un informe 10-K? Concepto de la materialidad contable.</w:t>
      </w:r>
    </w:p>
    <w:p w14:paraId="1E1C678B" w14:textId="59F47117" w:rsidR="00B824F5" w:rsidRDefault="00B824F5" w:rsidP="00B824F5">
      <w:pPr>
        <w:pStyle w:val="Prrafodelista"/>
        <w:numPr>
          <w:ilvl w:val="0"/>
          <w:numId w:val="9"/>
        </w:numPr>
        <w:spacing w:line="360" w:lineRule="auto"/>
        <w:jc w:val="both"/>
        <w:rPr>
          <w:color w:val="44546A" w:themeColor="text2"/>
          <w:sz w:val="26"/>
          <w:szCs w:val="26"/>
        </w:rPr>
      </w:pPr>
      <w:r>
        <w:rPr>
          <w:color w:val="44546A" w:themeColor="text2"/>
          <w:sz w:val="26"/>
          <w:szCs w:val="26"/>
        </w:rPr>
        <w:t xml:space="preserve">Detección de red </w:t>
      </w:r>
      <w:proofErr w:type="spellStart"/>
      <w:r>
        <w:rPr>
          <w:color w:val="44546A" w:themeColor="text2"/>
          <w:sz w:val="26"/>
          <w:szCs w:val="26"/>
        </w:rPr>
        <w:t>flags</w:t>
      </w:r>
      <w:proofErr w:type="spellEnd"/>
      <w:r>
        <w:rPr>
          <w:color w:val="44546A" w:themeColor="text2"/>
          <w:sz w:val="26"/>
          <w:szCs w:val="26"/>
        </w:rPr>
        <w:t xml:space="preserve"> contables o </w:t>
      </w:r>
      <w:r w:rsidR="002C0CCC">
        <w:rPr>
          <w:color w:val="44546A" w:themeColor="text2"/>
          <w:sz w:val="26"/>
          <w:szCs w:val="26"/>
        </w:rPr>
        <w:t>contabilidad</w:t>
      </w:r>
      <w:r>
        <w:rPr>
          <w:color w:val="44546A" w:themeColor="text2"/>
          <w:sz w:val="26"/>
          <w:szCs w:val="26"/>
        </w:rPr>
        <w:t xml:space="preserve"> agresiva </w:t>
      </w:r>
      <w:r w:rsidR="0072259D">
        <w:rPr>
          <w:color w:val="44546A" w:themeColor="text2"/>
          <w:sz w:val="26"/>
          <w:szCs w:val="26"/>
        </w:rPr>
        <w:t>por parte de la dirección de una empresa.</w:t>
      </w:r>
    </w:p>
    <w:p w14:paraId="11A37692" w14:textId="67A3B17C" w:rsidR="002C0CCC" w:rsidRDefault="002C0CCC" w:rsidP="00B824F5">
      <w:pPr>
        <w:pStyle w:val="Prrafodelista"/>
        <w:numPr>
          <w:ilvl w:val="0"/>
          <w:numId w:val="9"/>
        </w:numPr>
        <w:spacing w:line="360" w:lineRule="auto"/>
        <w:jc w:val="both"/>
        <w:rPr>
          <w:color w:val="44546A" w:themeColor="text2"/>
          <w:sz w:val="26"/>
          <w:szCs w:val="26"/>
        </w:rPr>
      </w:pPr>
      <w:r>
        <w:rPr>
          <w:color w:val="44546A" w:themeColor="text2"/>
          <w:sz w:val="26"/>
          <w:szCs w:val="26"/>
        </w:rPr>
        <w:t>¿Cómo leer un informe de auditoría?</w:t>
      </w:r>
    </w:p>
    <w:p w14:paraId="0C352A52" w14:textId="49F07F24" w:rsidR="00B824F5" w:rsidRDefault="00B824F5" w:rsidP="00B824F5">
      <w:pPr>
        <w:spacing w:line="360" w:lineRule="auto"/>
        <w:jc w:val="both"/>
        <w:rPr>
          <w:color w:val="44546A" w:themeColor="text2"/>
          <w:sz w:val="26"/>
          <w:szCs w:val="26"/>
        </w:rPr>
      </w:pPr>
    </w:p>
    <w:p w14:paraId="02C6641B" w14:textId="7202A175" w:rsidR="00B824F5" w:rsidRDefault="00B824F5" w:rsidP="00B824F5">
      <w:pPr>
        <w:pStyle w:val="Prrafodelista"/>
        <w:numPr>
          <w:ilvl w:val="0"/>
          <w:numId w:val="3"/>
        </w:numPr>
        <w:spacing w:line="360" w:lineRule="auto"/>
        <w:ind w:left="142" w:hanging="142"/>
        <w:jc w:val="both"/>
        <w:rPr>
          <w:color w:val="44546A" w:themeColor="text2"/>
          <w:sz w:val="26"/>
          <w:szCs w:val="26"/>
        </w:rPr>
      </w:pPr>
      <w:r w:rsidRPr="003832EA">
        <w:rPr>
          <w:b/>
          <w:bCs/>
          <w:color w:val="44546A" w:themeColor="text2"/>
          <w:sz w:val="26"/>
          <w:szCs w:val="26"/>
        </w:rPr>
        <w:t xml:space="preserve">Sesión </w:t>
      </w:r>
      <w:r>
        <w:rPr>
          <w:b/>
          <w:bCs/>
          <w:color w:val="44546A" w:themeColor="text2"/>
          <w:sz w:val="26"/>
          <w:szCs w:val="26"/>
        </w:rPr>
        <w:t>11</w:t>
      </w:r>
      <w:r w:rsidRPr="003832EA">
        <w:rPr>
          <w:b/>
          <w:bCs/>
          <w:color w:val="44546A" w:themeColor="text2"/>
          <w:sz w:val="26"/>
          <w:szCs w:val="26"/>
        </w:rPr>
        <w:t xml:space="preserve">: </w:t>
      </w:r>
      <w:r>
        <w:rPr>
          <w:b/>
          <w:bCs/>
          <w:color w:val="44546A" w:themeColor="text2"/>
          <w:sz w:val="26"/>
          <w:szCs w:val="26"/>
        </w:rPr>
        <w:t xml:space="preserve">Análisis sectorial mediante </w:t>
      </w:r>
      <w:r w:rsidR="006E4EEB">
        <w:rPr>
          <w:b/>
          <w:bCs/>
          <w:color w:val="44546A" w:themeColor="text2"/>
          <w:sz w:val="26"/>
          <w:szCs w:val="26"/>
        </w:rPr>
        <w:t>ejemplos</w:t>
      </w:r>
      <w:r>
        <w:rPr>
          <w:b/>
          <w:bCs/>
          <w:color w:val="44546A" w:themeColor="text2"/>
          <w:sz w:val="26"/>
          <w:szCs w:val="26"/>
        </w:rPr>
        <w:t xml:space="preserve"> reales</w:t>
      </w:r>
      <w:r>
        <w:rPr>
          <w:color w:val="44546A" w:themeColor="text2"/>
          <w:sz w:val="26"/>
          <w:szCs w:val="26"/>
        </w:rPr>
        <w:t xml:space="preserve"> (</w:t>
      </w:r>
      <w:r w:rsidR="00E260B5">
        <w:rPr>
          <w:color w:val="44546A" w:themeColor="text2"/>
          <w:sz w:val="26"/>
          <w:szCs w:val="26"/>
        </w:rPr>
        <w:t>8</w:t>
      </w:r>
      <w:r>
        <w:rPr>
          <w:color w:val="44546A" w:themeColor="text2"/>
          <w:sz w:val="26"/>
          <w:szCs w:val="26"/>
        </w:rPr>
        <w:t>h).</w:t>
      </w:r>
    </w:p>
    <w:p w14:paraId="0E1EA441" w14:textId="39FDCAAC" w:rsidR="00B824F5" w:rsidRDefault="00494803" w:rsidP="00B824F5">
      <w:pPr>
        <w:pStyle w:val="Prrafodelista"/>
        <w:numPr>
          <w:ilvl w:val="0"/>
          <w:numId w:val="9"/>
        </w:numPr>
        <w:spacing w:line="360" w:lineRule="auto"/>
        <w:jc w:val="both"/>
        <w:rPr>
          <w:color w:val="44546A" w:themeColor="text2"/>
          <w:sz w:val="26"/>
          <w:szCs w:val="26"/>
        </w:rPr>
      </w:pPr>
      <w:r>
        <w:rPr>
          <w:color w:val="44546A" w:themeColor="text2"/>
          <w:sz w:val="26"/>
          <w:szCs w:val="26"/>
        </w:rPr>
        <w:t>A</w:t>
      </w:r>
      <w:r w:rsidR="006E4EEB">
        <w:rPr>
          <w:color w:val="44546A" w:themeColor="text2"/>
          <w:sz w:val="26"/>
          <w:szCs w:val="26"/>
        </w:rPr>
        <w:t>nalizaremos</w:t>
      </w:r>
      <w:r>
        <w:rPr>
          <w:color w:val="44546A" w:themeColor="text2"/>
          <w:sz w:val="26"/>
          <w:szCs w:val="26"/>
        </w:rPr>
        <w:t xml:space="preserve"> en cada sector</w:t>
      </w:r>
      <w:r w:rsidR="006E4EEB">
        <w:rPr>
          <w:color w:val="44546A" w:themeColor="text2"/>
          <w:sz w:val="26"/>
          <w:szCs w:val="26"/>
        </w:rPr>
        <w:t xml:space="preserve"> las métricas (</w:t>
      </w:r>
      <w:proofErr w:type="spellStart"/>
      <w:r w:rsidR="006E4EEB">
        <w:rPr>
          <w:color w:val="44546A" w:themeColor="text2"/>
          <w:sz w:val="26"/>
          <w:szCs w:val="26"/>
        </w:rPr>
        <w:t>KPIs</w:t>
      </w:r>
      <w:proofErr w:type="spellEnd"/>
      <w:r w:rsidR="006E4EEB">
        <w:rPr>
          <w:color w:val="44546A" w:themeColor="text2"/>
          <w:sz w:val="26"/>
          <w:szCs w:val="26"/>
        </w:rPr>
        <w:t xml:space="preserve">) más relevantes, </w:t>
      </w:r>
      <w:r w:rsidR="00E905B0">
        <w:rPr>
          <w:color w:val="44546A" w:themeColor="text2"/>
          <w:sz w:val="26"/>
          <w:szCs w:val="26"/>
        </w:rPr>
        <w:t>sus</w:t>
      </w:r>
      <w:r w:rsidR="006E4EEB">
        <w:rPr>
          <w:color w:val="44546A" w:themeColor="text2"/>
          <w:sz w:val="26"/>
          <w:szCs w:val="26"/>
        </w:rPr>
        <w:t xml:space="preserve"> oportunidades y riesgos </w:t>
      </w:r>
      <w:r w:rsidR="00E905B0">
        <w:rPr>
          <w:color w:val="44546A" w:themeColor="text2"/>
          <w:sz w:val="26"/>
          <w:szCs w:val="26"/>
        </w:rPr>
        <w:t>y</w:t>
      </w:r>
      <w:r w:rsidR="006E4EEB">
        <w:rPr>
          <w:color w:val="44546A" w:themeColor="text2"/>
          <w:sz w:val="26"/>
          <w:szCs w:val="26"/>
        </w:rPr>
        <w:t xml:space="preserve"> </w:t>
      </w:r>
      <w:r w:rsidR="00E905B0">
        <w:rPr>
          <w:color w:val="44546A" w:themeColor="text2"/>
          <w:sz w:val="26"/>
          <w:szCs w:val="26"/>
        </w:rPr>
        <w:t>temas</w:t>
      </w:r>
      <w:r w:rsidR="006E4EEB">
        <w:rPr>
          <w:color w:val="44546A" w:themeColor="text2"/>
          <w:sz w:val="26"/>
          <w:szCs w:val="26"/>
        </w:rPr>
        <w:t xml:space="preserve"> concretos de </w:t>
      </w:r>
      <w:r w:rsidR="00687972">
        <w:rPr>
          <w:color w:val="44546A" w:themeColor="text2"/>
          <w:sz w:val="26"/>
          <w:szCs w:val="26"/>
        </w:rPr>
        <w:t>su</w:t>
      </w:r>
      <w:r w:rsidR="006E4EEB">
        <w:rPr>
          <w:color w:val="44546A" w:themeColor="text2"/>
          <w:sz w:val="26"/>
          <w:szCs w:val="26"/>
        </w:rPr>
        <w:t xml:space="preserve"> valoración fundamental.</w:t>
      </w:r>
      <w:r w:rsidR="001A142A">
        <w:rPr>
          <w:color w:val="44546A" w:themeColor="text2"/>
          <w:sz w:val="26"/>
          <w:szCs w:val="26"/>
        </w:rPr>
        <w:t xml:space="preserve"> Para el análisis utilizaremos casos de inversiones reales con modelos propios creados por un inversor profesional.</w:t>
      </w:r>
    </w:p>
    <w:p w14:paraId="487930ED" w14:textId="7584E14B" w:rsidR="006E4EEB" w:rsidRDefault="006E4EEB" w:rsidP="00B824F5">
      <w:pPr>
        <w:pStyle w:val="Prrafodelista"/>
        <w:numPr>
          <w:ilvl w:val="0"/>
          <w:numId w:val="9"/>
        </w:numPr>
        <w:spacing w:line="360" w:lineRule="auto"/>
        <w:jc w:val="both"/>
        <w:rPr>
          <w:color w:val="44546A" w:themeColor="text2"/>
          <w:sz w:val="26"/>
          <w:szCs w:val="26"/>
        </w:rPr>
      </w:pPr>
      <w:r>
        <w:rPr>
          <w:color w:val="44546A" w:themeColor="text2"/>
          <w:sz w:val="26"/>
          <w:szCs w:val="26"/>
        </w:rPr>
        <w:t xml:space="preserve">Analizaremos los </w:t>
      </w:r>
      <w:r w:rsidR="00E260B5">
        <w:rPr>
          <w:color w:val="44546A" w:themeColor="text2"/>
          <w:sz w:val="26"/>
          <w:szCs w:val="26"/>
        </w:rPr>
        <w:t>siguientes</w:t>
      </w:r>
      <w:r>
        <w:rPr>
          <w:color w:val="44546A" w:themeColor="text2"/>
          <w:sz w:val="26"/>
          <w:szCs w:val="26"/>
        </w:rPr>
        <w:t xml:space="preserve"> sectores: </w:t>
      </w:r>
    </w:p>
    <w:p w14:paraId="447EB24B" w14:textId="2F9299A1" w:rsidR="006E4EEB" w:rsidRDefault="006E4EEB" w:rsidP="006E4EEB">
      <w:pPr>
        <w:pStyle w:val="Prrafodelista"/>
        <w:numPr>
          <w:ilvl w:val="0"/>
          <w:numId w:val="10"/>
        </w:numPr>
        <w:spacing w:line="360" w:lineRule="auto"/>
        <w:jc w:val="both"/>
        <w:rPr>
          <w:color w:val="44546A" w:themeColor="text2"/>
          <w:sz w:val="26"/>
          <w:szCs w:val="26"/>
        </w:rPr>
      </w:pPr>
      <w:r>
        <w:rPr>
          <w:color w:val="44546A" w:themeColor="text2"/>
          <w:sz w:val="26"/>
          <w:szCs w:val="26"/>
        </w:rPr>
        <w:t>Financiero: Bancos, gesto</w:t>
      </w:r>
      <w:r w:rsidR="001A68E7">
        <w:rPr>
          <w:color w:val="44546A" w:themeColor="text2"/>
          <w:sz w:val="26"/>
          <w:szCs w:val="26"/>
        </w:rPr>
        <w:t>r</w:t>
      </w:r>
      <w:r w:rsidR="00585F7F">
        <w:rPr>
          <w:color w:val="44546A" w:themeColor="text2"/>
          <w:sz w:val="26"/>
          <w:szCs w:val="26"/>
        </w:rPr>
        <w:t>as</w:t>
      </w:r>
      <w:r>
        <w:rPr>
          <w:color w:val="44546A" w:themeColor="text2"/>
          <w:sz w:val="26"/>
          <w:szCs w:val="26"/>
        </w:rPr>
        <w:t xml:space="preserve"> y </w:t>
      </w:r>
      <w:r w:rsidR="00A228DC">
        <w:rPr>
          <w:color w:val="44546A" w:themeColor="text2"/>
          <w:sz w:val="26"/>
          <w:szCs w:val="26"/>
        </w:rPr>
        <w:t>aseguradoras.</w:t>
      </w:r>
    </w:p>
    <w:p w14:paraId="509691A7" w14:textId="439844C3" w:rsidR="006E4EEB" w:rsidRDefault="006E4EEB" w:rsidP="006E4EEB">
      <w:pPr>
        <w:pStyle w:val="Prrafodelista"/>
        <w:numPr>
          <w:ilvl w:val="0"/>
          <w:numId w:val="10"/>
        </w:numPr>
        <w:spacing w:line="360" w:lineRule="auto"/>
        <w:jc w:val="both"/>
        <w:rPr>
          <w:color w:val="44546A" w:themeColor="text2"/>
          <w:sz w:val="26"/>
          <w:szCs w:val="26"/>
        </w:rPr>
      </w:pPr>
      <w:r>
        <w:rPr>
          <w:color w:val="44546A" w:themeColor="text2"/>
          <w:sz w:val="26"/>
          <w:szCs w:val="26"/>
        </w:rPr>
        <w:t>Tecnología: Software y Hardware.</w:t>
      </w:r>
    </w:p>
    <w:p w14:paraId="4392C628" w14:textId="72C678A0" w:rsidR="00A228DC" w:rsidRDefault="00A228DC" w:rsidP="006E4EEB">
      <w:pPr>
        <w:pStyle w:val="Prrafodelista"/>
        <w:numPr>
          <w:ilvl w:val="0"/>
          <w:numId w:val="10"/>
        </w:numPr>
        <w:spacing w:line="360" w:lineRule="auto"/>
        <w:jc w:val="both"/>
        <w:rPr>
          <w:color w:val="44546A" w:themeColor="text2"/>
          <w:sz w:val="26"/>
          <w:szCs w:val="26"/>
        </w:rPr>
      </w:pPr>
      <w:r>
        <w:rPr>
          <w:color w:val="44546A" w:themeColor="text2"/>
          <w:sz w:val="26"/>
          <w:szCs w:val="26"/>
        </w:rPr>
        <w:t>Servicios al consumidor.</w:t>
      </w:r>
    </w:p>
    <w:p w14:paraId="42BA42B7" w14:textId="41D02504" w:rsidR="00A228DC" w:rsidRDefault="00A228DC" w:rsidP="006E4EEB">
      <w:pPr>
        <w:pStyle w:val="Prrafodelista"/>
        <w:numPr>
          <w:ilvl w:val="0"/>
          <w:numId w:val="10"/>
        </w:numPr>
        <w:spacing w:line="360" w:lineRule="auto"/>
        <w:jc w:val="both"/>
        <w:rPr>
          <w:color w:val="44546A" w:themeColor="text2"/>
          <w:sz w:val="26"/>
          <w:szCs w:val="26"/>
        </w:rPr>
      </w:pPr>
      <w:r>
        <w:rPr>
          <w:color w:val="44546A" w:themeColor="text2"/>
          <w:sz w:val="26"/>
          <w:szCs w:val="26"/>
        </w:rPr>
        <w:t>Servicios empresariales.</w:t>
      </w:r>
    </w:p>
    <w:p w14:paraId="191FD6AD" w14:textId="7081B7EB" w:rsidR="006E4EEB" w:rsidRDefault="006E4EEB" w:rsidP="006E4EEB">
      <w:pPr>
        <w:pStyle w:val="Prrafodelista"/>
        <w:numPr>
          <w:ilvl w:val="0"/>
          <w:numId w:val="10"/>
        </w:numPr>
        <w:spacing w:line="360" w:lineRule="auto"/>
        <w:jc w:val="both"/>
        <w:rPr>
          <w:color w:val="44546A" w:themeColor="text2"/>
          <w:sz w:val="26"/>
          <w:szCs w:val="26"/>
        </w:rPr>
      </w:pPr>
      <w:r>
        <w:rPr>
          <w:color w:val="44546A" w:themeColor="text2"/>
          <w:sz w:val="26"/>
          <w:szCs w:val="26"/>
        </w:rPr>
        <w:t>Medios de comunicación.</w:t>
      </w:r>
    </w:p>
    <w:p w14:paraId="3B79AE9A" w14:textId="0766912C" w:rsidR="006E4EEB" w:rsidRDefault="006E4EEB" w:rsidP="006E4EEB">
      <w:pPr>
        <w:pStyle w:val="Prrafodelista"/>
        <w:numPr>
          <w:ilvl w:val="0"/>
          <w:numId w:val="10"/>
        </w:numPr>
        <w:spacing w:line="360" w:lineRule="auto"/>
        <w:jc w:val="both"/>
        <w:rPr>
          <w:color w:val="44546A" w:themeColor="text2"/>
          <w:sz w:val="26"/>
          <w:szCs w:val="26"/>
        </w:rPr>
      </w:pPr>
      <w:r>
        <w:rPr>
          <w:color w:val="44546A" w:themeColor="text2"/>
          <w:sz w:val="26"/>
          <w:szCs w:val="26"/>
        </w:rPr>
        <w:t>Telecomunicaciones.</w:t>
      </w:r>
    </w:p>
    <w:p w14:paraId="04DBFC6F" w14:textId="47D6BD45" w:rsidR="006E4EEB" w:rsidRDefault="006E4EEB" w:rsidP="006E4EEB">
      <w:pPr>
        <w:pStyle w:val="Prrafodelista"/>
        <w:numPr>
          <w:ilvl w:val="0"/>
          <w:numId w:val="10"/>
        </w:numPr>
        <w:spacing w:line="360" w:lineRule="auto"/>
        <w:jc w:val="both"/>
        <w:rPr>
          <w:color w:val="44546A" w:themeColor="text2"/>
          <w:sz w:val="26"/>
          <w:szCs w:val="26"/>
        </w:rPr>
      </w:pPr>
      <w:r>
        <w:rPr>
          <w:color w:val="44546A" w:themeColor="text2"/>
          <w:sz w:val="26"/>
          <w:szCs w:val="26"/>
        </w:rPr>
        <w:t>Consumo.</w:t>
      </w:r>
      <w:r w:rsidR="000B7C78">
        <w:rPr>
          <w:color w:val="44546A" w:themeColor="text2"/>
          <w:sz w:val="26"/>
          <w:szCs w:val="26"/>
        </w:rPr>
        <w:t xml:space="preserve"> Gran variedad de </w:t>
      </w:r>
      <w:r w:rsidR="00E260B5">
        <w:rPr>
          <w:color w:val="44546A" w:themeColor="text2"/>
          <w:sz w:val="26"/>
          <w:szCs w:val="26"/>
        </w:rPr>
        <w:t>subsectores</w:t>
      </w:r>
      <w:r w:rsidR="000B7C78">
        <w:rPr>
          <w:color w:val="44546A" w:themeColor="text2"/>
          <w:sz w:val="26"/>
          <w:szCs w:val="26"/>
        </w:rPr>
        <w:t>.</w:t>
      </w:r>
    </w:p>
    <w:p w14:paraId="478B5583" w14:textId="572A5319" w:rsidR="005353B0" w:rsidRDefault="005353B0" w:rsidP="006E4EEB">
      <w:pPr>
        <w:pStyle w:val="Prrafodelista"/>
        <w:numPr>
          <w:ilvl w:val="0"/>
          <w:numId w:val="10"/>
        </w:numPr>
        <w:spacing w:line="360" w:lineRule="auto"/>
        <w:jc w:val="both"/>
        <w:rPr>
          <w:color w:val="44546A" w:themeColor="text2"/>
          <w:sz w:val="26"/>
          <w:szCs w:val="26"/>
        </w:rPr>
      </w:pPr>
      <w:r>
        <w:rPr>
          <w:color w:val="44546A" w:themeColor="text2"/>
          <w:sz w:val="26"/>
          <w:szCs w:val="26"/>
        </w:rPr>
        <w:t>Industrial.</w:t>
      </w:r>
      <w:r w:rsidR="0020685D">
        <w:rPr>
          <w:color w:val="44546A" w:themeColor="text2"/>
          <w:sz w:val="26"/>
          <w:szCs w:val="26"/>
        </w:rPr>
        <w:t xml:space="preserve"> </w:t>
      </w:r>
      <w:r w:rsidR="000B7C78">
        <w:rPr>
          <w:color w:val="44546A" w:themeColor="text2"/>
          <w:sz w:val="26"/>
          <w:szCs w:val="26"/>
        </w:rPr>
        <w:t xml:space="preserve">Gran variedad de </w:t>
      </w:r>
      <w:r w:rsidR="00E260B5">
        <w:rPr>
          <w:color w:val="44546A" w:themeColor="text2"/>
          <w:sz w:val="26"/>
          <w:szCs w:val="26"/>
        </w:rPr>
        <w:t>subsectores</w:t>
      </w:r>
    </w:p>
    <w:p w14:paraId="3FA4CA4C" w14:textId="1B04C521" w:rsidR="005353B0" w:rsidRDefault="005353B0" w:rsidP="006E4EEB">
      <w:pPr>
        <w:pStyle w:val="Prrafodelista"/>
        <w:numPr>
          <w:ilvl w:val="0"/>
          <w:numId w:val="10"/>
        </w:numPr>
        <w:spacing w:line="360" w:lineRule="auto"/>
        <w:jc w:val="both"/>
        <w:rPr>
          <w:color w:val="44546A" w:themeColor="text2"/>
          <w:sz w:val="26"/>
          <w:szCs w:val="26"/>
        </w:rPr>
      </w:pPr>
      <w:r>
        <w:rPr>
          <w:color w:val="44546A" w:themeColor="text2"/>
          <w:sz w:val="26"/>
          <w:szCs w:val="26"/>
        </w:rPr>
        <w:lastRenderedPageBreak/>
        <w:t>Farmacia: Biotecnología, farmacéuticas y dispositivos médicos.</w:t>
      </w:r>
    </w:p>
    <w:p w14:paraId="1BFD8695" w14:textId="6CE309EB" w:rsidR="006E4EEB" w:rsidRDefault="006E4EEB" w:rsidP="006E4EEB">
      <w:pPr>
        <w:pStyle w:val="Prrafodelista"/>
        <w:numPr>
          <w:ilvl w:val="0"/>
          <w:numId w:val="10"/>
        </w:numPr>
        <w:spacing w:line="360" w:lineRule="auto"/>
        <w:jc w:val="both"/>
        <w:rPr>
          <w:color w:val="44546A" w:themeColor="text2"/>
          <w:sz w:val="26"/>
          <w:szCs w:val="26"/>
        </w:rPr>
      </w:pPr>
      <w:r>
        <w:rPr>
          <w:color w:val="44546A" w:themeColor="text2"/>
          <w:sz w:val="26"/>
          <w:szCs w:val="26"/>
        </w:rPr>
        <w:t>Materiales industriales.</w:t>
      </w:r>
    </w:p>
    <w:p w14:paraId="7E2C6776" w14:textId="0C2861A9" w:rsidR="009A2ADE" w:rsidRDefault="006E4EEB" w:rsidP="009A2ADE">
      <w:pPr>
        <w:pStyle w:val="Prrafodelista"/>
        <w:numPr>
          <w:ilvl w:val="0"/>
          <w:numId w:val="10"/>
        </w:numPr>
        <w:spacing w:line="360" w:lineRule="auto"/>
        <w:jc w:val="both"/>
        <w:rPr>
          <w:color w:val="44546A" w:themeColor="text2"/>
          <w:sz w:val="26"/>
          <w:szCs w:val="26"/>
        </w:rPr>
      </w:pPr>
      <w:r>
        <w:rPr>
          <w:color w:val="44546A" w:themeColor="text2"/>
          <w:sz w:val="26"/>
          <w:szCs w:val="26"/>
        </w:rPr>
        <w:t>Energía</w:t>
      </w:r>
      <w:r w:rsidR="00585F7F">
        <w:rPr>
          <w:color w:val="44546A" w:themeColor="text2"/>
          <w:sz w:val="26"/>
          <w:szCs w:val="26"/>
        </w:rPr>
        <w:t xml:space="preserve"> y servicios públicos.</w:t>
      </w:r>
      <w:r w:rsidR="00F53ACB">
        <w:rPr>
          <w:color w:val="44546A" w:themeColor="text2"/>
          <w:sz w:val="26"/>
          <w:szCs w:val="26"/>
        </w:rPr>
        <w:t xml:space="preserve"> Dentro de energía analizaremos en detalle empresas de E&amp;P</w:t>
      </w:r>
      <w:r w:rsidR="00653D6D">
        <w:rPr>
          <w:color w:val="44546A" w:themeColor="text2"/>
          <w:sz w:val="26"/>
          <w:szCs w:val="26"/>
        </w:rPr>
        <w:t xml:space="preserve">, </w:t>
      </w:r>
      <w:r w:rsidR="00F53ACB">
        <w:rPr>
          <w:color w:val="44546A" w:themeColor="text2"/>
          <w:sz w:val="26"/>
          <w:szCs w:val="26"/>
        </w:rPr>
        <w:t xml:space="preserve">off-shore </w:t>
      </w:r>
      <w:proofErr w:type="spellStart"/>
      <w:r w:rsidR="00F53ACB">
        <w:rPr>
          <w:color w:val="44546A" w:themeColor="text2"/>
          <w:sz w:val="26"/>
          <w:szCs w:val="26"/>
        </w:rPr>
        <w:t>drilling</w:t>
      </w:r>
      <w:proofErr w:type="spellEnd"/>
      <w:r w:rsidR="00653D6D">
        <w:rPr>
          <w:color w:val="44546A" w:themeColor="text2"/>
          <w:sz w:val="26"/>
          <w:szCs w:val="26"/>
        </w:rPr>
        <w:t xml:space="preserve"> y algún segmento de </w:t>
      </w:r>
      <w:proofErr w:type="spellStart"/>
      <w:r w:rsidR="00653D6D">
        <w:rPr>
          <w:color w:val="44546A" w:themeColor="text2"/>
          <w:sz w:val="26"/>
          <w:szCs w:val="26"/>
        </w:rPr>
        <w:t>shipping</w:t>
      </w:r>
      <w:proofErr w:type="spellEnd"/>
      <w:r w:rsidR="00653D6D">
        <w:rPr>
          <w:color w:val="44546A" w:themeColor="text2"/>
          <w:sz w:val="26"/>
          <w:szCs w:val="26"/>
        </w:rPr>
        <w:t>.</w:t>
      </w:r>
    </w:p>
    <w:p w14:paraId="477F9A8A" w14:textId="32DA3155" w:rsidR="00B16E21" w:rsidRDefault="00B16E21" w:rsidP="009A2ADE">
      <w:pPr>
        <w:pStyle w:val="Prrafodelista"/>
        <w:numPr>
          <w:ilvl w:val="0"/>
          <w:numId w:val="10"/>
        </w:numPr>
        <w:spacing w:line="360" w:lineRule="auto"/>
        <w:jc w:val="both"/>
        <w:rPr>
          <w:color w:val="44546A" w:themeColor="text2"/>
          <w:sz w:val="26"/>
          <w:szCs w:val="26"/>
        </w:rPr>
      </w:pPr>
      <w:r>
        <w:rPr>
          <w:color w:val="44546A" w:themeColor="text2"/>
          <w:sz w:val="26"/>
          <w:szCs w:val="26"/>
        </w:rPr>
        <w:t xml:space="preserve"> </w:t>
      </w:r>
      <w:proofErr w:type="spellStart"/>
      <w:r>
        <w:rPr>
          <w:color w:val="44546A" w:themeColor="text2"/>
          <w:sz w:val="26"/>
          <w:szCs w:val="26"/>
        </w:rPr>
        <w:t>Commodities</w:t>
      </w:r>
      <w:proofErr w:type="spellEnd"/>
      <w:r>
        <w:rPr>
          <w:color w:val="44546A" w:themeColor="text2"/>
          <w:sz w:val="26"/>
          <w:szCs w:val="26"/>
        </w:rPr>
        <w:t>.</w:t>
      </w:r>
      <w:r w:rsidR="00F53ACB">
        <w:rPr>
          <w:color w:val="44546A" w:themeColor="text2"/>
          <w:sz w:val="26"/>
          <w:szCs w:val="26"/>
        </w:rPr>
        <w:t xml:space="preserve"> Analizaremos en detalle mineras de oro</w:t>
      </w:r>
      <w:r w:rsidR="00D51FBF">
        <w:rPr>
          <w:color w:val="44546A" w:themeColor="text2"/>
          <w:sz w:val="26"/>
          <w:szCs w:val="26"/>
        </w:rPr>
        <w:t xml:space="preserve"> y</w:t>
      </w:r>
      <w:r w:rsidR="00F53ACB">
        <w:rPr>
          <w:color w:val="44546A" w:themeColor="text2"/>
          <w:sz w:val="26"/>
          <w:szCs w:val="26"/>
        </w:rPr>
        <w:t xml:space="preserve"> de metales industriales</w:t>
      </w:r>
      <w:r w:rsidR="00D51FBF">
        <w:rPr>
          <w:color w:val="44546A" w:themeColor="text2"/>
          <w:sz w:val="26"/>
          <w:szCs w:val="26"/>
        </w:rPr>
        <w:t>.</w:t>
      </w:r>
    </w:p>
    <w:p w14:paraId="625ED294" w14:textId="1E905497" w:rsidR="00B16E21" w:rsidRDefault="00B16E21" w:rsidP="009A2ADE">
      <w:pPr>
        <w:pStyle w:val="Prrafodelista"/>
        <w:numPr>
          <w:ilvl w:val="0"/>
          <w:numId w:val="10"/>
        </w:numPr>
        <w:spacing w:line="360" w:lineRule="auto"/>
        <w:jc w:val="both"/>
        <w:rPr>
          <w:color w:val="44546A" w:themeColor="text2"/>
          <w:sz w:val="26"/>
          <w:szCs w:val="26"/>
        </w:rPr>
      </w:pPr>
      <w:r>
        <w:rPr>
          <w:color w:val="44546A" w:themeColor="text2"/>
          <w:sz w:val="26"/>
          <w:szCs w:val="26"/>
        </w:rPr>
        <w:t>Royalties.</w:t>
      </w:r>
    </w:p>
    <w:p w14:paraId="294FAF07" w14:textId="7B845056" w:rsidR="00521FF2" w:rsidRPr="00521FF2" w:rsidRDefault="00521FF2" w:rsidP="00521FF2">
      <w:pPr>
        <w:spacing w:line="360" w:lineRule="auto"/>
        <w:jc w:val="both"/>
        <w:rPr>
          <w:color w:val="44546A" w:themeColor="text2"/>
          <w:sz w:val="26"/>
          <w:szCs w:val="26"/>
        </w:rPr>
      </w:pPr>
      <w:r>
        <w:rPr>
          <w:color w:val="44546A" w:themeColor="text2"/>
          <w:sz w:val="26"/>
          <w:szCs w:val="26"/>
        </w:rPr>
        <w:t xml:space="preserve">En la mayoría de industrias modelizaremos en Excel ejemplos reales de empresas a través principalmente del modelo </w:t>
      </w:r>
      <w:proofErr w:type="spellStart"/>
      <w:r>
        <w:rPr>
          <w:color w:val="44546A" w:themeColor="text2"/>
          <w:sz w:val="26"/>
          <w:szCs w:val="26"/>
        </w:rPr>
        <w:t>Tier</w:t>
      </w:r>
      <w:proofErr w:type="spellEnd"/>
      <w:r>
        <w:rPr>
          <w:color w:val="44546A" w:themeColor="text2"/>
          <w:sz w:val="26"/>
          <w:szCs w:val="26"/>
        </w:rPr>
        <w:t xml:space="preserve"> II y </w:t>
      </w:r>
      <w:proofErr w:type="spellStart"/>
      <w:r>
        <w:rPr>
          <w:color w:val="44546A" w:themeColor="text2"/>
          <w:sz w:val="26"/>
          <w:szCs w:val="26"/>
        </w:rPr>
        <w:t>Tier</w:t>
      </w:r>
      <w:proofErr w:type="spellEnd"/>
      <w:r>
        <w:rPr>
          <w:color w:val="44546A" w:themeColor="text2"/>
          <w:sz w:val="26"/>
          <w:szCs w:val="26"/>
        </w:rPr>
        <w:t xml:space="preserve"> II avanzado.</w:t>
      </w:r>
    </w:p>
    <w:p w14:paraId="397D297F" w14:textId="77777777" w:rsidR="00EF6156" w:rsidRPr="009A2ADE" w:rsidRDefault="00EF6156" w:rsidP="00EF6156">
      <w:pPr>
        <w:pStyle w:val="Prrafodelista"/>
        <w:spacing w:line="360" w:lineRule="auto"/>
        <w:ind w:left="1506"/>
        <w:jc w:val="both"/>
        <w:rPr>
          <w:color w:val="44546A" w:themeColor="text2"/>
          <w:sz w:val="26"/>
          <w:szCs w:val="26"/>
        </w:rPr>
      </w:pPr>
    </w:p>
    <w:p w14:paraId="729B0DE7" w14:textId="74A589E8" w:rsidR="009A2ADE" w:rsidRDefault="009A2ADE" w:rsidP="009A2ADE">
      <w:pPr>
        <w:pStyle w:val="Prrafodelista"/>
        <w:numPr>
          <w:ilvl w:val="0"/>
          <w:numId w:val="3"/>
        </w:numPr>
        <w:spacing w:line="360" w:lineRule="auto"/>
        <w:ind w:left="142" w:hanging="142"/>
        <w:jc w:val="both"/>
        <w:rPr>
          <w:color w:val="44546A" w:themeColor="text2"/>
          <w:sz w:val="26"/>
          <w:szCs w:val="26"/>
        </w:rPr>
      </w:pPr>
      <w:r w:rsidRPr="003832EA">
        <w:rPr>
          <w:b/>
          <w:bCs/>
          <w:color w:val="44546A" w:themeColor="text2"/>
          <w:sz w:val="26"/>
          <w:szCs w:val="26"/>
        </w:rPr>
        <w:t xml:space="preserve">Sesión </w:t>
      </w:r>
      <w:r>
        <w:rPr>
          <w:b/>
          <w:bCs/>
          <w:color w:val="44546A" w:themeColor="text2"/>
          <w:sz w:val="26"/>
          <w:szCs w:val="26"/>
        </w:rPr>
        <w:t>12</w:t>
      </w:r>
      <w:r w:rsidRPr="003832EA">
        <w:rPr>
          <w:b/>
          <w:bCs/>
          <w:color w:val="44546A" w:themeColor="text2"/>
          <w:sz w:val="26"/>
          <w:szCs w:val="26"/>
        </w:rPr>
        <w:t xml:space="preserve">: </w:t>
      </w:r>
      <w:r>
        <w:rPr>
          <w:b/>
          <w:bCs/>
          <w:color w:val="44546A" w:themeColor="text2"/>
          <w:sz w:val="26"/>
          <w:szCs w:val="26"/>
        </w:rPr>
        <w:t>Análisis de situaciones especiales</w:t>
      </w:r>
      <w:r>
        <w:rPr>
          <w:color w:val="44546A" w:themeColor="text2"/>
          <w:sz w:val="26"/>
          <w:szCs w:val="26"/>
        </w:rPr>
        <w:t xml:space="preserve"> (</w:t>
      </w:r>
      <w:r w:rsidR="00EF58CC">
        <w:rPr>
          <w:color w:val="44546A" w:themeColor="text2"/>
          <w:sz w:val="26"/>
          <w:szCs w:val="26"/>
        </w:rPr>
        <w:t>3</w:t>
      </w:r>
      <w:r>
        <w:rPr>
          <w:color w:val="44546A" w:themeColor="text2"/>
          <w:sz w:val="26"/>
          <w:szCs w:val="26"/>
        </w:rPr>
        <w:t>h).</w:t>
      </w:r>
    </w:p>
    <w:p w14:paraId="00DD22CE" w14:textId="52CB5277" w:rsidR="009A2ADE" w:rsidRPr="009A2ADE" w:rsidRDefault="009A2ADE" w:rsidP="009A2ADE">
      <w:pPr>
        <w:pStyle w:val="Prrafodelista"/>
        <w:numPr>
          <w:ilvl w:val="0"/>
          <w:numId w:val="9"/>
        </w:numPr>
        <w:spacing w:line="360" w:lineRule="auto"/>
        <w:jc w:val="both"/>
        <w:rPr>
          <w:color w:val="44546A" w:themeColor="text2"/>
          <w:sz w:val="26"/>
          <w:szCs w:val="26"/>
        </w:rPr>
      </w:pPr>
      <w:r w:rsidRPr="009A2ADE">
        <w:rPr>
          <w:color w:val="44546A" w:themeColor="text2"/>
          <w:sz w:val="26"/>
          <w:szCs w:val="26"/>
        </w:rPr>
        <w:t xml:space="preserve">Analizaremos </w:t>
      </w:r>
      <w:r>
        <w:rPr>
          <w:color w:val="44546A" w:themeColor="text2"/>
          <w:sz w:val="26"/>
          <w:szCs w:val="26"/>
        </w:rPr>
        <w:t xml:space="preserve">diferentes eventos corporativos que son fuente de generación de ideas: </w:t>
      </w:r>
      <w:proofErr w:type="spellStart"/>
      <w:r>
        <w:rPr>
          <w:color w:val="44546A" w:themeColor="text2"/>
          <w:sz w:val="26"/>
          <w:szCs w:val="26"/>
        </w:rPr>
        <w:t>Spinoff</w:t>
      </w:r>
      <w:proofErr w:type="spellEnd"/>
      <w:r>
        <w:rPr>
          <w:color w:val="44546A" w:themeColor="text2"/>
          <w:sz w:val="26"/>
          <w:szCs w:val="26"/>
        </w:rPr>
        <w:t>, fusiones, reestructuraciones, ofertas de compra, liquidaciones, valor oculto, venta de activos, bancarrota, etc.</w:t>
      </w:r>
    </w:p>
    <w:p w14:paraId="49093258" w14:textId="77777777" w:rsidR="009A2ADE" w:rsidRPr="009A2ADE" w:rsidRDefault="009A2ADE" w:rsidP="009A2ADE">
      <w:pPr>
        <w:spacing w:line="360" w:lineRule="auto"/>
        <w:jc w:val="both"/>
        <w:rPr>
          <w:color w:val="44546A" w:themeColor="text2"/>
          <w:sz w:val="26"/>
          <w:szCs w:val="26"/>
        </w:rPr>
      </w:pPr>
    </w:p>
    <w:p w14:paraId="5CA9A13A" w14:textId="77777777" w:rsidR="009A2ADE" w:rsidRPr="009A2ADE" w:rsidRDefault="009A2ADE" w:rsidP="009A2ADE">
      <w:pPr>
        <w:spacing w:line="360" w:lineRule="auto"/>
        <w:jc w:val="both"/>
        <w:rPr>
          <w:color w:val="44546A" w:themeColor="text2"/>
          <w:sz w:val="26"/>
          <w:szCs w:val="26"/>
        </w:rPr>
      </w:pPr>
    </w:p>
    <w:sectPr w:rsidR="009A2ADE" w:rsidRPr="009A2A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6C71D" w14:textId="77777777" w:rsidR="00FD5208" w:rsidRDefault="00FD5208" w:rsidP="00F23D67">
      <w:pPr>
        <w:spacing w:after="0" w:line="240" w:lineRule="auto"/>
      </w:pPr>
      <w:r>
        <w:separator/>
      </w:r>
    </w:p>
  </w:endnote>
  <w:endnote w:type="continuationSeparator" w:id="0">
    <w:p w14:paraId="4132EB41" w14:textId="77777777" w:rsidR="00FD5208" w:rsidRDefault="00FD5208" w:rsidP="00F23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F6B37" w14:textId="77777777" w:rsidR="00235C0E" w:rsidRDefault="00235C0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9B92A" w14:textId="3B4B9DF7" w:rsidR="00F23D67" w:rsidRPr="00DF27D2" w:rsidRDefault="00DF27D2" w:rsidP="00DF27D2">
    <w:pPr>
      <w:pStyle w:val="Piedepgina"/>
      <w:jc w:val="center"/>
      <w:rPr>
        <w:i/>
        <w:iCs/>
        <w:color w:val="44546A" w:themeColor="text2"/>
      </w:rPr>
    </w:pPr>
    <w:r w:rsidRPr="00DF27D2">
      <w:rPr>
        <w:i/>
        <w:iCs/>
        <w:color w:val="44546A" w:themeColor="text2"/>
      </w:rPr>
      <w:t>Documento</w:t>
    </w:r>
    <w:r>
      <w:rPr>
        <w:i/>
        <w:iCs/>
        <w:color w:val="44546A" w:themeColor="text2"/>
      </w:rPr>
      <w:t xml:space="preserve"> confidencial</w:t>
    </w:r>
    <w:r w:rsidRPr="00DF27D2">
      <w:rPr>
        <w:i/>
        <w:iCs/>
        <w:color w:val="44546A" w:themeColor="text2"/>
      </w:rPr>
      <w:t xml:space="preserve"> propiedad de </w:t>
    </w:r>
    <w:r w:rsidR="00B16E21">
      <w:rPr>
        <w:i/>
        <w:iCs/>
        <w:color w:val="44546A" w:themeColor="text2"/>
      </w:rPr>
      <w:t xml:space="preserve">DRACO GLOBAL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B9740" w14:textId="77777777" w:rsidR="00235C0E" w:rsidRDefault="00235C0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89951" w14:textId="77777777" w:rsidR="00FD5208" w:rsidRDefault="00FD5208" w:rsidP="00F23D67">
      <w:pPr>
        <w:spacing w:after="0" w:line="240" w:lineRule="auto"/>
      </w:pPr>
      <w:r>
        <w:separator/>
      </w:r>
    </w:p>
  </w:footnote>
  <w:footnote w:type="continuationSeparator" w:id="0">
    <w:p w14:paraId="670DD676" w14:textId="77777777" w:rsidR="00FD5208" w:rsidRDefault="00FD5208" w:rsidP="00F23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C2FA0" w14:textId="77777777" w:rsidR="00235C0E" w:rsidRDefault="00235C0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791E7" w14:textId="77777777" w:rsidR="00235C0E" w:rsidRDefault="00235C0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3D7AB" w14:textId="77777777" w:rsidR="00235C0E" w:rsidRDefault="00235C0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24E87"/>
    <w:multiLevelType w:val="hybridMultilevel"/>
    <w:tmpl w:val="2600355E"/>
    <w:lvl w:ilvl="0" w:tplc="24B490F8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222" w:hanging="360"/>
      </w:pPr>
    </w:lvl>
    <w:lvl w:ilvl="2" w:tplc="040A001B" w:tentative="1">
      <w:start w:val="1"/>
      <w:numFmt w:val="lowerRoman"/>
      <w:lvlText w:val="%3."/>
      <w:lvlJc w:val="right"/>
      <w:pPr>
        <w:ind w:left="1942" w:hanging="180"/>
      </w:pPr>
    </w:lvl>
    <w:lvl w:ilvl="3" w:tplc="040A000F" w:tentative="1">
      <w:start w:val="1"/>
      <w:numFmt w:val="decimal"/>
      <w:lvlText w:val="%4."/>
      <w:lvlJc w:val="left"/>
      <w:pPr>
        <w:ind w:left="2662" w:hanging="360"/>
      </w:pPr>
    </w:lvl>
    <w:lvl w:ilvl="4" w:tplc="040A0019" w:tentative="1">
      <w:start w:val="1"/>
      <w:numFmt w:val="lowerLetter"/>
      <w:lvlText w:val="%5."/>
      <w:lvlJc w:val="left"/>
      <w:pPr>
        <w:ind w:left="3382" w:hanging="360"/>
      </w:pPr>
    </w:lvl>
    <w:lvl w:ilvl="5" w:tplc="040A001B" w:tentative="1">
      <w:start w:val="1"/>
      <w:numFmt w:val="lowerRoman"/>
      <w:lvlText w:val="%6."/>
      <w:lvlJc w:val="right"/>
      <w:pPr>
        <w:ind w:left="4102" w:hanging="180"/>
      </w:pPr>
    </w:lvl>
    <w:lvl w:ilvl="6" w:tplc="040A000F" w:tentative="1">
      <w:start w:val="1"/>
      <w:numFmt w:val="decimal"/>
      <w:lvlText w:val="%7."/>
      <w:lvlJc w:val="left"/>
      <w:pPr>
        <w:ind w:left="4822" w:hanging="360"/>
      </w:pPr>
    </w:lvl>
    <w:lvl w:ilvl="7" w:tplc="040A0019" w:tentative="1">
      <w:start w:val="1"/>
      <w:numFmt w:val="lowerLetter"/>
      <w:lvlText w:val="%8."/>
      <w:lvlJc w:val="left"/>
      <w:pPr>
        <w:ind w:left="5542" w:hanging="360"/>
      </w:pPr>
    </w:lvl>
    <w:lvl w:ilvl="8" w:tplc="0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6F522D3"/>
    <w:multiLevelType w:val="hybridMultilevel"/>
    <w:tmpl w:val="4012801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E701D"/>
    <w:multiLevelType w:val="hybridMultilevel"/>
    <w:tmpl w:val="E4A8A3EA"/>
    <w:lvl w:ilvl="0" w:tplc="199613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27F7E"/>
    <w:multiLevelType w:val="hybridMultilevel"/>
    <w:tmpl w:val="9DB0F5C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751B0"/>
    <w:multiLevelType w:val="hybridMultilevel"/>
    <w:tmpl w:val="0F3CD45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445BA9"/>
    <w:multiLevelType w:val="hybridMultilevel"/>
    <w:tmpl w:val="0616B84A"/>
    <w:lvl w:ilvl="0" w:tplc="F050EA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505703"/>
    <w:multiLevelType w:val="hybridMultilevel"/>
    <w:tmpl w:val="AC8886F6"/>
    <w:lvl w:ilvl="0" w:tplc="0C0A000F">
      <w:start w:val="1"/>
      <w:numFmt w:val="decimal"/>
      <w:lvlText w:val="%1."/>
      <w:lvlJc w:val="left"/>
      <w:pPr>
        <w:ind w:left="1506" w:hanging="360"/>
      </w:pPr>
    </w:lvl>
    <w:lvl w:ilvl="1" w:tplc="040A0019" w:tentative="1">
      <w:start w:val="1"/>
      <w:numFmt w:val="lowerLetter"/>
      <w:lvlText w:val="%2."/>
      <w:lvlJc w:val="left"/>
      <w:pPr>
        <w:ind w:left="2226" w:hanging="360"/>
      </w:pPr>
    </w:lvl>
    <w:lvl w:ilvl="2" w:tplc="040A001B" w:tentative="1">
      <w:start w:val="1"/>
      <w:numFmt w:val="lowerRoman"/>
      <w:lvlText w:val="%3."/>
      <w:lvlJc w:val="right"/>
      <w:pPr>
        <w:ind w:left="2946" w:hanging="180"/>
      </w:pPr>
    </w:lvl>
    <w:lvl w:ilvl="3" w:tplc="040A000F" w:tentative="1">
      <w:start w:val="1"/>
      <w:numFmt w:val="decimal"/>
      <w:lvlText w:val="%4."/>
      <w:lvlJc w:val="left"/>
      <w:pPr>
        <w:ind w:left="3666" w:hanging="360"/>
      </w:pPr>
    </w:lvl>
    <w:lvl w:ilvl="4" w:tplc="040A0019" w:tentative="1">
      <w:start w:val="1"/>
      <w:numFmt w:val="lowerLetter"/>
      <w:lvlText w:val="%5."/>
      <w:lvlJc w:val="left"/>
      <w:pPr>
        <w:ind w:left="4386" w:hanging="360"/>
      </w:pPr>
    </w:lvl>
    <w:lvl w:ilvl="5" w:tplc="040A001B" w:tentative="1">
      <w:start w:val="1"/>
      <w:numFmt w:val="lowerRoman"/>
      <w:lvlText w:val="%6."/>
      <w:lvlJc w:val="right"/>
      <w:pPr>
        <w:ind w:left="5106" w:hanging="180"/>
      </w:pPr>
    </w:lvl>
    <w:lvl w:ilvl="6" w:tplc="040A000F" w:tentative="1">
      <w:start w:val="1"/>
      <w:numFmt w:val="decimal"/>
      <w:lvlText w:val="%7."/>
      <w:lvlJc w:val="left"/>
      <w:pPr>
        <w:ind w:left="5826" w:hanging="360"/>
      </w:pPr>
    </w:lvl>
    <w:lvl w:ilvl="7" w:tplc="040A0019" w:tentative="1">
      <w:start w:val="1"/>
      <w:numFmt w:val="lowerLetter"/>
      <w:lvlText w:val="%8."/>
      <w:lvlJc w:val="left"/>
      <w:pPr>
        <w:ind w:left="6546" w:hanging="360"/>
      </w:pPr>
    </w:lvl>
    <w:lvl w:ilvl="8" w:tplc="040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" w15:restartNumberingAfterBreak="0">
    <w:nsid w:val="6FCB03E1"/>
    <w:multiLevelType w:val="hybridMultilevel"/>
    <w:tmpl w:val="7D3E21C2"/>
    <w:lvl w:ilvl="0" w:tplc="59A2EF82">
      <w:numFmt w:val="bullet"/>
      <w:lvlText w:val="-"/>
      <w:lvlJc w:val="left"/>
      <w:pPr>
        <w:ind w:left="786" w:hanging="360"/>
      </w:pPr>
      <w:rPr>
        <w:rFonts w:ascii="Ebrima" w:eastAsiaTheme="minorHAnsi" w:hAnsi="Ebrima" w:cstheme="minorBidi" w:hint="default"/>
        <w:b/>
        <w:color w:val="44546A" w:themeColor="text2"/>
        <w:sz w:val="28"/>
      </w:rPr>
    </w:lvl>
    <w:lvl w:ilvl="1" w:tplc="0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75051A76"/>
    <w:multiLevelType w:val="hybridMultilevel"/>
    <w:tmpl w:val="8E0E2970"/>
    <w:lvl w:ilvl="0" w:tplc="2396ADEC">
      <w:numFmt w:val="bullet"/>
      <w:lvlText w:val="-"/>
      <w:lvlJc w:val="left"/>
      <w:pPr>
        <w:ind w:left="720" w:hanging="360"/>
      </w:pPr>
      <w:rPr>
        <w:rFonts w:ascii="Ebrima" w:eastAsiaTheme="minorHAnsi" w:hAnsi="Ebrima" w:cstheme="minorBidi" w:hint="default"/>
        <w:b/>
        <w:color w:val="C00000"/>
        <w:sz w:val="28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FF12BC"/>
    <w:multiLevelType w:val="hybridMultilevel"/>
    <w:tmpl w:val="CF069108"/>
    <w:lvl w:ilvl="0" w:tplc="0C0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435250215">
    <w:abstractNumId w:val="2"/>
  </w:num>
  <w:num w:numId="2" w16cid:durableId="1167865265">
    <w:abstractNumId w:val="4"/>
  </w:num>
  <w:num w:numId="3" w16cid:durableId="2016151917">
    <w:abstractNumId w:val="1"/>
  </w:num>
  <w:num w:numId="4" w16cid:durableId="1787194046">
    <w:abstractNumId w:val="5"/>
  </w:num>
  <w:num w:numId="5" w16cid:durableId="406616578">
    <w:abstractNumId w:val="0"/>
  </w:num>
  <w:num w:numId="6" w16cid:durableId="1153178793">
    <w:abstractNumId w:val="8"/>
  </w:num>
  <w:num w:numId="7" w16cid:durableId="1807158016">
    <w:abstractNumId w:val="3"/>
  </w:num>
  <w:num w:numId="8" w16cid:durableId="1545368796">
    <w:abstractNumId w:val="9"/>
  </w:num>
  <w:num w:numId="9" w16cid:durableId="1290631296">
    <w:abstractNumId w:val="7"/>
  </w:num>
  <w:num w:numId="10" w16cid:durableId="5281856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G0sDAxNjM3MbWwsDBQ0lEKTi0uzszPAykwrwUAxPRTYywAAAA="/>
  </w:docVars>
  <w:rsids>
    <w:rsidRoot w:val="00861DF6"/>
    <w:rsid w:val="0007700F"/>
    <w:rsid w:val="000B7C78"/>
    <w:rsid w:val="001178AA"/>
    <w:rsid w:val="00171797"/>
    <w:rsid w:val="00182DC7"/>
    <w:rsid w:val="001A142A"/>
    <w:rsid w:val="001A68E7"/>
    <w:rsid w:val="001C5B51"/>
    <w:rsid w:val="0020685D"/>
    <w:rsid w:val="00235C0E"/>
    <w:rsid w:val="00276058"/>
    <w:rsid w:val="00282603"/>
    <w:rsid w:val="002B7F69"/>
    <w:rsid w:val="002C0CCC"/>
    <w:rsid w:val="003832EA"/>
    <w:rsid w:val="00417376"/>
    <w:rsid w:val="00494803"/>
    <w:rsid w:val="004A357F"/>
    <w:rsid w:val="00517DA9"/>
    <w:rsid w:val="00521FF2"/>
    <w:rsid w:val="005353B0"/>
    <w:rsid w:val="0054378A"/>
    <w:rsid w:val="00557F34"/>
    <w:rsid w:val="00585F7F"/>
    <w:rsid w:val="005977A6"/>
    <w:rsid w:val="005F037C"/>
    <w:rsid w:val="005F6C42"/>
    <w:rsid w:val="006266C5"/>
    <w:rsid w:val="00653D6D"/>
    <w:rsid w:val="00687972"/>
    <w:rsid w:val="00696CCC"/>
    <w:rsid w:val="006E4EEB"/>
    <w:rsid w:val="0072259D"/>
    <w:rsid w:val="007537C7"/>
    <w:rsid w:val="00787DC3"/>
    <w:rsid w:val="007D6C4F"/>
    <w:rsid w:val="00832066"/>
    <w:rsid w:val="00851BFF"/>
    <w:rsid w:val="008526A0"/>
    <w:rsid w:val="00861DF6"/>
    <w:rsid w:val="008F2C4C"/>
    <w:rsid w:val="008F6208"/>
    <w:rsid w:val="00915BE8"/>
    <w:rsid w:val="00974B60"/>
    <w:rsid w:val="009A2ADE"/>
    <w:rsid w:val="00A228DC"/>
    <w:rsid w:val="00A52205"/>
    <w:rsid w:val="00B16E21"/>
    <w:rsid w:val="00B64B82"/>
    <w:rsid w:val="00B669D5"/>
    <w:rsid w:val="00B824F5"/>
    <w:rsid w:val="00CA022A"/>
    <w:rsid w:val="00D51FBF"/>
    <w:rsid w:val="00D876FB"/>
    <w:rsid w:val="00DC2000"/>
    <w:rsid w:val="00DF27D2"/>
    <w:rsid w:val="00E260B5"/>
    <w:rsid w:val="00E54994"/>
    <w:rsid w:val="00E86A1A"/>
    <w:rsid w:val="00E905B0"/>
    <w:rsid w:val="00EF1BEF"/>
    <w:rsid w:val="00EF58CC"/>
    <w:rsid w:val="00EF6156"/>
    <w:rsid w:val="00F23D67"/>
    <w:rsid w:val="00F2724A"/>
    <w:rsid w:val="00F418AD"/>
    <w:rsid w:val="00F53ACB"/>
    <w:rsid w:val="00F63B64"/>
    <w:rsid w:val="00FB035C"/>
    <w:rsid w:val="00FC64A9"/>
    <w:rsid w:val="00FD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1372A"/>
  <w15:chartTrackingRefBased/>
  <w15:docId w15:val="{D8078ABC-3878-4110-B45F-AD293A997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64B8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23D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3D67"/>
  </w:style>
  <w:style w:type="paragraph" w:styleId="Piedepgina">
    <w:name w:val="footer"/>
    <w:basedOn w:val="Normal"/>
    <w:link w:val="PiedepginaCar"/>
    <w:uiPriority w:val="99"/>
    <w:unhideWhenUsed/>
    <w:rsid w:val="00F23D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3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660</Words>
  <Characters>3634</Characters>
  <Application>Microsoft Office Word</Application>
  <DocSecurity>0</DocSecurity>
  <Lines>30</Lines>
  <Paragraphs>8</Paragraphs>
  <ScaleCrop>false</ScaleCrop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Quim Abril</dc:creator>
  <cp:keywords/>
  <dc:description/>
  <cp:lastModifiedBy>Joaquim Auladell</cp:lastModifiedBy>
  <cp:revision>2</cp:revision>
  <dcterms:created xsi:type="dcterms:W3CDTF">2024-02-17T10:44:00Z</dcterms:created>
  <dcterms:modified xsi:type="dcterms:W3CDTF">2024-02-17T10:44:00Z</dcterms:modified>
</cp:coreProperties>
</file>